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385B" w:rsidRPr="009B527D" w:rsidRDefault="0095385B" w:rsidP="0095385B">
      <w:pPr>
        <w:spacing w:after="0" w:line="240" w:lineRule="auto"/>
        <w:jc w:val="center"/>
        <w:rPr>
          <w:rFonts w:ascii="Times New Roman" w:hAnsi="Times New Roman"/>
          <w:sz w:val="24"/>
          <w:szCs w:val="24"/>
          <w:lang w:eastAsia="ru-RU"/>
        </w:rPr>
      </w:pPr>
      <w:r>
        <w:rPr>
          <w:rFonts w:ascii="Times New Roman" w:hAnsi="Times New Roman"/>
          <w:noProof/>
          <w:sz w:val="24"/>
          <w:szCs w:val="24"/>
          <w:lang w:eastAsia="ru-RU"/>
        </w:rPr>
        <w:drawing>
          <wp:inline distT="0" distB="0" distL="0" distR="0">
            <wp:extent cx="688975" cy="804545"/>
            <wp:effectExtent l="19050" t="19050" r="15875" b="14605"/>
            <wp:docPr id="3" name="Рисунок 3" descr="Описание: Описание: Описание: Тонкинский МР_ПП-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Описание: Описание: Описание: Тонкинский МР_ПП-0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88975" cy="804545"/>
                    </a:xfrm>
                    <a:prstGeom prst="rect">
                      <a:avLst/>
                    </a:prstGeom>
                    <a:solidFill>
                      <a:srgbClr val="FFFFFF"/>
                    </a:solidFill>
                    <a:ln w="9525" cmpd="sng">
                      <a:solidFill>
                        <a:srgbClr val="FFFFFF"/>
                      </a:solidFill>
                      <a:miter lim="800000"/>
                      <a:headEnd/>
                      <a:tailEnd/>
                    </a:ln>
                    <a:effectLst/>
                  </pic:spPr>
                </pic:pic>
              </a:graphicData>
            </a:graphic>
          </wp:inline>
        </w:drawing>
      </w:r>
    </w:p>
    <w:p w:rsidR="0095385B" w:rsidRPr="009B527D" w:rsidRDefault="0095385B" w:rsidP="0095385B">
      <w:pPr>
        <w:widowControl w:val="0"/>
        <w:spacing w:after="0" w:line="240" w:lineRule="auto"/>
        <w:jc w:val="center"/>
        <w:rPr>
          <w:rFonts w:ascii="Times New Roman" w:hAnsi="Times New Roman"/>
          <w:b/>
          <w:snapToGrid w:val="0"/>
          <w:sz w:val="32"/>
          <w:szCs w:val="32"/>
          <w:lang w:eastAsia="ru-RU"/>
        </w:rPr>
      </w:pPr>
      <w:r w:rsidRPr="009B527D">
        <w:rPr>
          <w:rFonts w:ascii="Times New Roman" w:hAnsi="Times New Roman"/>
          <w:b/>
          <w:snapToGrid w:val="0"/>
          <w:sz w:val="32"/>
          <w:szCs w:val="32"/>
          <w:lang w:eastAsia="ru-RU"/>
        </w:rPr>
        <w:t>Администрация</w:t>
      </w:r>
    </w:p>
    <w:p w:rsidR="0095385B" w:rsidRPr="009B527D" w:rsidRDefault="0095385B" w:rsidP="0095385B">
      <w:pPr>
        <w:widowControl w:val="0"/>
        <w:spacing w:after="0" w:line="240" w:lineRule="auto"/>
        <w:jc w:val="center"/>
        <w:rPr>
          <w:rFonts w:ascii="Times New Roman" w:hAnsi="Times New Roman"/>
          <w:b/>
          <w:snapToGrid w:val="0"/>
          <w:sz w:val="32"/>
          <w:szCs w:val="32"/>
          <w:lang w:eastAsia="ru-RU"/>
        </w:rPr>
      </w:pPr>
      <w:r w:rsidRPr="009B527D">
        <w:rPr>
          <w:rFonts w:ascii="Times New Roman" w:hAnsi="Times New Roman"/>
          <w:b/>
          <w:snapToGrid w:val="0"/>
          <w:sz w:val="32"/>
          <w:szCs w:val="32"/>
          <w:lang w:eastAsia="ru-RU"/>
        </w:rPr>
        <w:t>Тонкинского муниципального района</w:t>
      </w:r>
    </w:p>
    <w:p w:rsidR="0095385B" w:rsidRPr="009B527D" w:rsidRDefault="0095385B" w:rsidP="0095385B">
      <w:pPr>
        <w:widowControl w:val="0"/>
        <w:spacing w:after="0" w:line="240" w:lineRule="auto"/>
        <w:jc w:val="center"/>
        <w:rPr>
          <w:rFonts w:ascii="Times New Roman" w:hAnsi="Times New Roman"/>
          <w:b/>
          <w:snapToGrid w:val="0"/>
          <w:sz w:val="32"/>
          <w:szCs w:val="32"/>
          <w:lang w:eastAsia="ru-RU"/>
        </w:rPr>
      </w:pPr>
      <w:r w:rsidRPr="009B527D">
        <w:rPr>
          <w:rFonts w:ascii="Times New Roman" w:hAnsi="Times New Roman"/>
          <w:b/>
          <w:snapToGrid w:val="0"/>
          <w:sz w:val="32"/>
          <w:szCs w:val="32"/>
          <w:lang w:eastAsia="ru-RU"/>
        </w:rPr>
        <w:t>Нижегородской области</w:t>
      </w:r>
    </w:p>
    <w:p w:rsidR="0095385B" w:rsidRPr="009B527D" w:rsidRDefault="0095385B" w:rsidP="0095385B">
      <w:pPr>
        <w:widowControl w:val="0"/>
        <w:spacing w:after="0" w:line="240" w:lineRule="auto"/>
        <w:jc w:val="center"/>
        <w:rPr>
          <w:rFonts w:ascii="Times New Roman" w:hAnsi="Times New Roman"/>
          <w:b/>
          <w:snapToGrid w:val="0"/>
          <w:sz w:val="32"/>
          <w:szCs w:val="32"/>
          <w:lang w:eastAsia="ru-RU"/>
        </w:rPr>
      </w:pPr>
      <w:r w:rsidRPr="009B527D">
        <w:rPr>
          <w:rFonts w:ascii="Times New Roman" w:hAnsi="Times New Roman"/>
          <w:b/>
          <w:snapToGrid w:val="0"/>
          <w:sz w:val="32"/>
          <w:szCs w:val="32"/>
          <w:lang w:eastAsia="ru-RU"/>
        </w:rPr>
        <w:t>Постановление</w:t>
      </w:r>
    </w:p>
    <w:p w:rsidR="0095385B" w:rsidRPr="009B527D" w:rsidRDefault="0095385B" w:rsidP="0095385B">
      <w:pPr>
        <w:widowControl w:val="0"/>
        <w:spacing w:after="0" w:line="240" w:lineRule="auto"/>
        <w:jc w:val="center"/>
        <w:rPr>
          <w:rFonts w:ascii="Times New Roman" w:hAnsi="Times New Roman"/>
          <w:snapToGrid w:val="0"/>
          <w:sz w:val="28"/>
          <w:szCs w:val="28"/>
          <w:lang w:eastAsia="ru-RU"/>
        </w:rPr>
      </w:pPr>
    </w:p>
    <w:p w:rsidR="0095385B" w:rsidRPr="009B527D" w:rsidRDefault="0095385B" w:rsidP="0095385B">
      <w:pPr>
        <w:widowControl w:val="0"/>
        <w:spacing w:after="0" w:line="240" w:lineRule="auto"/>
        <w:jc w:val="center"/>
        <w:rPr>
          <w:rFonts w:ascii="Times New Roman" w:hAnsi="Times New Roman"/>
          <w:snapToGrid w:val="0"/>
          <w:sz w:val="28"/>
          <w:szCs w:val="28"/>
          <w:lang w:eastAsia="ru-RU"/>
        </w:rPr>
      </w:pPr>
    </w:p>
    <w:p w:rsidR="0095385B" w:rsidRPr="005D1AE1" w:rsidRDefault="005B69FA" w:rsidP="0095385B">
      <w:pPr>
        <w:widowControl w:val="0"/>
        <w:spacing w:after="0" w:line="240" w:lineRule="auto"/>
        <w:rPr>
          <w:rFonts w:ascii="Times New Roman" w:hAnsi="Times New Roman"/>
          <w:b/>
          <w:snapToGrid w:val="0"/>
          <w:sz w:val="28"/>
          <w:szCs w:val="28"/>
          <w:lang w:eastAsia="ru-RU"/>
        </w:rPr>
      </w:pPr>
      <w:r>
        <w:rPr>
          <w:rFonts w:ascii="Times New Roman" w:hAnsi="Times New Roman"/>
          <w:snapToGrid w:val="0"/>
          <w:sz w:val="28"/>
          <w:szCs w:val="28"/>
          <w:lang w:eastAsia="ru-RU"/>
        </w:rPr>
        <w:t>27.07.</w:t>
      </w:r>
      <w:r w:rsidR="0095385B" w:rsidRPr="009B527D">
        <w:rPr>
          <w:rFonts w:ascii="Times New Roman" w:hAnsi="Times New Roman"/>
          <w:snapToGrid w:val="0"/>
          <w:sz w:val="28"/>
          <w:szCs w:val="28"/>
          <w:lang w:eastAsia="ru-RU"/>
        </w:rPr>
        <w:t>202</w:t>
      </w:r>
      <w:r w:rsidR="0095385B">
        <w:rPr>
          <w:rFonts w:ascii="Times New Roman" w:hAnsi="Times New Roman"/>
          <w:snapToGrid w:val="0"/>
          <w:sz w:val="28"/>
          <w:szCs w:val="28"/>
          <w:lang w:eastAsia="ru-RU"/>
        </w:rPr>
        <w:t>1</w:t>
      </w:r>
      <w:r w:rsidR="0095385B" w:rsidRPr="009B527D">
        <w:rPr>
          <w:rFonts w:ascii="Times New Roman" w:hAnsi="Times New Roman"/>
          <w:snapToGrid w:val="0"/>
          <w:sz w:val="28"/>
          <w:szCs w:val="28"/>
          <w:lang w:eastAsia="ru-RU"/>
        </w:rPr>
        <w:t xml:space="preserve">                                                                                                                  № </w:t>
      </w:r>
      <w:r>
        <w:rPr>
          <w:rFonts w:ascii="Times New Roman" w:hAnsi="Times New Roman"/>
          <w:snapToGrid w:val="0"/>
          <w:sz w:val="28"/>
          <w:szCs w:val="28"/>
          <w:lang w:eastAsia="ru-RU"/>
        </w:rPr>
        <w:t>272</w:t>
      </w:r>
    </w:p>
    <w:p w:rsidR="0095385B" w:rsidRPr="009B527D" w:rsidRDefault="0095385B" w:rsidP="0095385B">
      <w:pPr>
        <w:widowControl w:val="0"/>
        <w:spacing w:after="0" w:line="240" w:lineRule="auto"/>
        <w:rPr>
          <w:rFonts w:ascii="Times New Roman" w:hAnsi="Times New Roman"/>
          <w:snapToGrid w:val="0"/>
          <w:sz w:val="28"/>
          <w:szCs w:val="28"/>
          <w:lang w:eastAsia="ru-RU"/>
        </w:rPr>
      </w:pPr>
    </w:p>
    <w:p w:rsidR="0095385B" w:rsidRPr="009B527D" w:rsidRDefault="0095385B" w:rsidP="0095385B">
      <w:pPr>
        <w:widowControl w:val="0"/>
        <w:spacing w:after="0" w:line="240" w:lineRule="auto"/>
        <w:rPr>
          <w:rFonts w:ascii="Times New Roman" w:hAnsi="Times New Roman"/>
          <w:snapToGrid w:val="0"/>
          <w:sz w:val="28"/>
          <w:szCs w:val="28"/>
          <w:lang w:eastAsia="ru-RU"/>
        </w:rPr>
      </w:pPr>
    </w:p>
    <w:p w:rsidR="0095385B" w:rsidRPr="009B527D" w:rsidRDefault="0095385B" w:rsidP="0095385B">
      <w:pPr>
        <w:widowControl w:val="0"/>
        <w:spacing w:after="0" w:line="240" w:lineRule="auto"/>
        <w:ind w:right="5886"/>
        <w:jc w:val="both"/>
        <w:rPr>
          <w:rFonts w:ascii="Times New Roman" w:hAnsi="Times New Roman"/>
          <w:b/>
          <w:snapToGrid w:val="0"/>
          <w:sz w:val="28"/>
          <w:szCs w:val="28"/>
          <w:lang w:eastAsia="ru-RU"/>
        </w:rPr>
      </w:pPr>
      <w:r w:rsidRPr="009B527D">
        <w:rPr>
          <w:rFonts w:ascii="Times New Roman" w:hAnsi="Times New Roman"/>
          <w:snapToGrid w:val="0"/>
          <w:sz w:val="28"/>
          <w:szCs w:val="28"/>
          <w:lang w:eastAsia="ru-RU"/>
        </w:rPr>
        <w:t xml:space="preserve">О проведении открытого аукциона по составу участников и </w:t>
      </w:r>
      <w:r w:rsidRPr="009B527D">
        <w:rPr>
          <w:rFonts w:ascii="Times New Roman" w:hAnsi="Times New Roman"/>
          <w:bCs/>
          <w:snapToGrid w:val="0"/>
          <w:sz w:val="28"/>
          <w:szCs w:val="28"/>
          <w:lang w:eastAsia="ru-RU"/>
        </w:rPr>
        <w:t>форме подачи предложений по цене на право заключения договоров аренды земельных участков</w:t>
      </w:r>
    </w:p>
    <w:p w:rsidR="0095385B" w:rsidRPr="009B527D" w:rsidRDefault="0095385B" w:rsidP="0095385B">
      <w:pPr>
        <w:tabs>
          <w:tab w:val="left" w:pos="6345"/>
        </w:tabs>
        <w:spacing w:after="0" w:line="240" w:lineRule="auto"/>
        <w:jc w:val="both"/>
        <w:rPr>
          <w:rFonts w:ascii="Times New Roman" w:hAnsi="Times New Roman"/>
          <w:sz w:val="28"/>
          <w:szCs w:val="28"/>
          <w:lang w:eastAsia="ru-RU"/>
        </w:rPr>
      </w:pPr>
    </w:p>
    <w:p w:rsidR="0095385B" w:rsidRPr="009B527D" w:rsidRDefault="0095385B" w:rsidP="0095385B">
      <w:pPr>
        <w:tabs>
          <w:tab w:val="left" w:pos="6345"/>
        </w:tabs>
        <w:spacing w:after="0" w:line="240" w:lineRule="auto"/>
        <w:jc w:val="both"/>
        <w:rPr>
          <w:rFonts w:ascii="Times New Roman" w:hAnsi="Times New Roman"/>
          <w:sz w:val="28"/>
          <w:szCs w:val="28"/>
          <w:lang w:eastAsia="ru-RU"/>
        </w:rPr>
      </w:pPr>
    </w:p>
    <w:p w:rsidR="0095385B" w:rsidRPr="009B527D" w:rsidRDefault="0095385B" w:rsidP="0095385B">
      <w:pPr>
        <w:spacing w:after="0" w:line="240" w:lineRule="auto"/>
        <w:jc w:val="both"/>
        <w:rPr>
          <w:rFonts w:ascii="Times New Roman" w:hAnsi="Times New Roman"/>
          <w:sz w:val="28"/>
          <w:szCs w:val="28"/>
          <w:lang w:eastAsia="ru-RU"/>
        </w:rPr>
      </w:pPr>
    </w:p>
    <w:p w:rsidR="0095385B" w:rsidRPr="009B527D" w:rsidRDefault="0095385B" w:rsidP="0095385B">
      <w:pPr>
        <w:widowControl w:val="0"/>
        <w:spacing w:after="0" w:line="240" w:lineRule="auto"/>
        <w:ind w:firstLine="708"/>
        <w:jc w:val="both"/>
        <w:rPr>
          <w:rFonts w:ascii="Times New Roman" w:hAnsi="Times New Roman"/>
          <w:b/>
          <w:snapToGrid w:val="0"/>
          <w:sz w:val="28"/>
          <w:szCs w:val="28"/>
          <w:lang w:eastAsia="ru-RU"/>
        </w:rPr>
      </w:pPr>
      <w:r w:rsidRPr="009B527D">
        <w:rPr>
          <w:rFonts w:ascii="Times New Roman" w:hAnsi="Times New Roman"/>
          <w:snapToGrid w:val="0"/>
          <w:sz w:val="28"/>
          <w:szCs w:val="28"/>
          <w:lang w:eastAsia="ru-RU"/>
        </w:rPr>
        <w:t xml:space="preserve">В соответствии со статьями 39.11, 39.12 Земельного кодекса Российской Федерации, администрация Тонкинского муниципального района Нижегородской области </w:t>
      </w:r>
      <w:proofErr w:type="gramStart"/>
      <w:r w:rsidRPr="009B527D">
        <w:rPr>
          <w:rFonts w:ascii="Times New Roman" w:hAnsi="Times New Roman"/>
          <w:b/>
          <w:snapToGrid w:val="0"/>
          <w:sz w:val="28"/>
          <w:szCs w:val="28"/>
          <w:lang w:eastAsia="ru-RU"/>
        </w:rPr>
        <w:t>п</w:t>
      </w:r>
      <w:proofErr w:type="gramEnd"/>
      <w:r w:rsidRPr="009B527D">
        <w:rPr>
          <w:rFonts w:ascii="Times New Roman" w:hAnsi="Times New Roman"/>
          <w:b/>
          <w:snapToGrid w:val="0"/>
          <w:sz w:val="28"/>
          <w:szCs w:val="28"/>
          <w:lang w:eastAsia="ru-RU"/>
        </w:rPr>
        <w:t xml:space="preserve"> о с т а н о в л я е т</w:t>
      </w:r>
      <w:r w:rsidRPr="009B527D">
        <w:rPr>
          <w:rFonts w:ascii="Times New Roman" w:hAnsi="Times New Roman"/>
          <w:snapToGrid w:val="0"/>
          <w:sz w:val="28"/>
          <w:szCs w:val="28"/>
          <w:lang w:eastAsia="ru-RU"/>
        </w:rPr>
        <w:t>:</w:t>
      </w:r>
    </w:p>
    <w:p w:rsidR="0095385B" w:rsidRPr="009B527D" w:rsidRDefault="0095385B" w:rsidP="0095385B">
      <w:pPr>
        <w:widowControl w:val="0"/>
        <w:spacing w:after="0" w:line="240" w:lineRule="auto"/>
        <w:ind w:firstLine="708"/>
        <w:jc w:val="both"/>
        <w:rPr>
          <w:rFonts w:ascii="Times New Roman" w:hAnsi="Times New Roman"/>
          <w:snapToGrid w:val="0"/>
          <w:sz w:val="28"/>
          <w:szCs w:val="28"/>
          <w:lang w:eastAsia="ru-RU"/>
        </w:rPr>
      </w:pPr>
      <w:r w:rsidRPr="009B527D">
        <w:rPr>
          <w:rFonts w:ascii="Times New Roman" w:hAnsi="Times New Roman"/>
          <w:snapToGrid w:val="0"/>
          <w:sz w:val="28"/>
          <w:szCs w:val="28"/>
          <w:lang w:eastAsia="ru-RU"/>
        </w:rPr>
        <w:t xml:space="preserve">1. Объявить открытый аукцион по составу участников и </w:t>
      </w:r>
      <w:r w:rsidRPr="009B527D">
        <w:rPr>
          <w:rFonts w:ascii="Times New Roman" w:hAnsi="Times New Roman"/>
          <w:bCs/>
          <w:snapToGrid w:val="0"/>
          <w:sz w:val="28"/>
          <w:szCs w:val="28"/>
          <w:lang w:eastAsia="ru-RU"/>
        </w:rPr>
        <w:t xml:space="preserve">форме подачи предложений по цене на право заключения договоров аренды земельных участков, </w:t>
      </w:r>
      <w:r>
        <w:rPr>
          <w:rFonts w:ascii="Times New Roman" w:hAnsi="Times New Roman"/>
          <w:bCs/>
          <w:snapToGrid w:val="0"/>
          <w:sz w:val="28"/>
          <w:szCs w:val="28"/>
          <w:lang w:eastAsia="ru-RU"/>
        </w:rPr>
        <w:t xml:space="preserve">согласно </w:t>
      </w:r>
      <w:r w:rsidRPr="009B527D">
        <w:rPr>
          <w:rFonts w:ascii="Times New Roman" w:hAnsi="Times New Roman"/>
          <w:bCs/>
          <w:snapToGrid w:val="0"/>
          <w:sz w:val="28"/>
          <w:szCs w:val="28"/>
          <w:lang w:eastAsia="ru-RU"/>
        </w:rPr>
        <w:t>приложению</w:t>
      </w:r>
      <w:r>
        <w:rPr>
          <w:rFonts w:ascii="Times New Roman" w:hAnsi="Times New Roman"/>
          <w:bCs/>
          <w:snapToGrid w:val="0"/>
          <w:sz w:val="28"/>
          <w:szCs w:val="28"/>
          <w:lang w:eastAsia="ru-RU"/>
        </w:rPr>
        <w:t xml:space="preserve"> </w:t>
      </w:r>
      <w:r w:rsidRPr="009B527D">
        <w:rPr>
          <w:rFonts w:ascii="Times New Roman" w:hAnsi="Times New Roman"/>
          <w:bCs/>
          <w:snapToGrid w:val="0"/>
          <w:sz w:val="28"/>
          <w:szCs w:val="28"/>
          <w:lang w:eastAsia="ru-RU"/>
        </w:rPr>
        <w:t>к настоящему постановлению.</w:t>
      </w:r>
    </w:p>
    <w:p w:rsidR="0095385B" w:rsidRPr="009B527D" w:rsidRDefault="0095385B" w:rsidP="0095385B">
      <w:pPr>
        <w:spacing w:after="0" w:line="240" w:lineRule="auto"/>
        <w:ind w:firstLine="720"/>
        <w:jc w:val="both"/>
        <w:rPr>
          <w:rFonts w:ascii="Times New Roman" w:hAnsi="Times New Roman"/>
          <w:sz w:val="28"/>
          <w:szCs w:val="28"/>
          <w:lang w:eastAsia="ru-RU"/>
        </w:rPr>
      </w:pPr>
      <w:r w:rsidRPr="009B527D">
        <w:rPr>
          <w:rFonts w:ascii="Times New Roman" w:hAnsi="Times New Roman"/>
          <w:sz w:val="28"/>
          <w:szCs w:val="28"/>
          <w:lang w:eastAsia="ru-RU"/>
        </w:rPr>
        <w:t>2. Возложить функции организатора аукциона на комитет по управлению муниципальным имуществом и земельными ресурсами администрации Тонкинского муниципального района Нижегородской области.</w:t>
      </w:r>
    </w:p>
    <w:p w:rsidR="0095385B" w:rsidRPr="009B527D" w:rsidRDefault="0095385B" w:rsidP="0095385B">
      <w:pPr>
        <w:spacing w:after="0" w:line="240" w:lineRule="auto"/>
        <w:ind w:firstLine="720"/>
        <w:jc w:val="both"/>
        <w:rPr>
          <w:rFonts w:ascii="Times New Roman" w:hAnsi="Times New Roman"/>
          <w:sz w:val="28"/>
          <w:szCs w:val="28"/>
          <w:lang w:eastAsia="ru-RU"/>
        </w:rPr>
      </w:pPr>
      <w:r w:rsidRPr="009B527D">
        <w:rPr>
          <w:rFonts w:ascii="Times New Roman" w:hAnsi="Times New Roman"/>
          <w:sz w:val="28"/>
          <w:szCs w:val="28"/>
          <w:lang w:eastAsia="ru-RU"/>
        </w:rPr>
        <w:t xml:space="preserve">3. Утвердить прилагаемый состав аукционной (конкурсной) комиссии по проведению открытого аукциона по составу участников и </w:t>
      </w:r>
      <w:r w:rsidRPr="009B527D">
        <w:rPr>
          <w:rFonts w:ascii="Times New Roman" w:hAnsi="Times New Roman"/>
          <w:bCs/>
          <w:sz w:val="28"/>
          <w:szCs w:val="28"/>
          <w:lang w:eastAsia="ru-RU"/>
        </w:rPr>
        <w:t>форме подачи предложений по цене на право заключения дого</w:t>
      </w:r>
      <w:r>
        <w:rPr>
          <w:rFonts w:ascii="Times New Roman" w:hAnsi="Times New Roman"/>
          <w:bCs/>
          <w:sz w:val="28"/>
          <w:szCs w:val="28"/>
          <w:lang w:eastAsia="ru-RU"/>
        </w:rPr>
        <w:t>воров аренды земельных участков</w:t>
      </w:r>
      <w:r w:rsidRPr="009B527D">
        <w:rPr>
          <w:rFonts w:ascii="Times New Roman" w:hAnsi="Times New Roman"/>
          <w:bCs/>
          <w:sz w:val="28"/>
          <w:szCs w:val="28"/>
          <w:lang w:eastAsia="ru-RU"/>
        </w:rPr>
        <w:t>.</w:t>
      </w:r>
    </w:p>
    <w:p w:rsidR="0095385B" w:rsidRPr="009B527D" w:rsidRDefault="0095385B" w:rsidP="0095385B">
      <w:pPr>
        <w:spacing w:after="0" w:line="240" w:lineRule="auto"/>
        <w:ind w:firstLine="720"/>
        <w:jc w:val="both"/>
        <w:rPr>
          <w:rFonts w:ascii="Times New Roman" w:hAnsi="Times New Roman"/>
          <w:sz w:val="28"/>
          <w:szCs w:val="28"/>
          <w:lang w:eastAsia="ru-RU"/>
        </w:rPr>
      </w:pPr>
      <w:r w:rsidRPr="009B527D">
        <w:rPr>
          <w:rFonts w:ascii="Times New Roman" w:hAnsi="Times New Roman"/>
          <w:sz w:val="28"/>
          <w:szCs w:val="28"/>
          <w:lang w:eastAsia="ru-RU"/>
        </w:rPr>
        <w:t>4. Утвердить аукционную документацию.</w:t>
      </w:r>
    </w:p>
    <w:p w:rsidR="0095385B" w:rsidRPr="009B527D" w:rsidRDefault="0095385B" w:rsidP="0095385B">
      <w:pPr>
        <w:spacing w:after="0" w:line="240" w:lineRule="auto"/>
        <w:ind w:firstLine="708"/>
        <w:jc w:val="both"/>
        <w:rPr>
          <w:rFonts w:ascii="Times New Roman" w:hAnsi="Times New Roman"/>
          <w:sz w:val="28"/>
          <w:szCs w:val="28"/>
          <w:lang w:eastAsia="ru-RU"/>
        </w:rPr>
      </w:pPr>
      <w:r w:rsidRPr="009B527D">
        <w:rPr>
          <w:rFonts w:ascii="Times New Roman" w:hAnsi="Times New Roman"/>
          <w:sz w:val="28"/>
          <w:szCs w:val="28"/>
          <w:lang w:eastAsia="ru-RU"/>
        </w:rPr>
        <w:t>5. Организатору аукциона:</w:t>
      </w:r>
    </w:p>
    <w:p w:rsidR="0095385B" w:rsidRPr="009B527D" w:rsidRDefault="0095385B" w:rsidP="0095385B">
      <w:pPr>
        <w:spacing w:after="0" w:line="240" w:lineRule="auto"/>
        <w:ind w:firstLine="720"/>
        <w:jc w:val="both"/>
        <w:rPr>
          <w:rFonts w:ascii="Times New Roman" w:hAnsi="Times New Roman"/>
          <w:sz w:val="28"/>
          <w:szCs w:val="28"/>
          <w:lang w:eastAsia="ru-RU"/>
        </w:rPr>
      </w:pPr>
      <w:proofErr w:type="gramStart"/>
      <w:r w:rsidRPr="009B527D">
        <w:rPr>
          <w:rFonts w:ascii="Times New Roman" w:hAnsi="Times New Roman"/>
          <w:sz w:val="28"/>
          <w:szCs w:val="28"/>
          <w:lang w:eastAsia="ru-RU"/>
        </w:rPr>
        <w:t xml:space="preserve">- разместить информационное сообщение о проведении открытого аукциона по составу участников и </w:t>
      </w:r>
      <w:r w:rsidRPr="009B527D">
        <w:rPr>
          <w:rFonts w:ascii="Times New Roman" w:hAnsi="Times New Roman"/>
          <w:bCs/>
          <w:sz w:val="28"/>
          <w:szCs w:val="28"/>
          <w:lang w:eastAsia="ru-RU"/>
        </w:rPr>
        <w:t>форме подачи предложений по цене на право заключения договоров аренды земельных участков,</w:t>
      </w:r>
      <w:r w:rsidRPr="009B527D">
        <w:rPr>
          <w:rFonts w:ascii="Times New Roman" w:hAnsi="Times New Roman"/>
          <w:sz w:val="24"/>
          <w:szCs w:val="24"/>
          <w:lang w:eastAsia="ru-RU"/>
        </w:rPr>
        <w:t xml:space="preserve"> </w:t>
      </w:r>
      <w:r w:rsidRPr="009B527D">
        <w:rPr>
          <w:rFonts w:ascii="Times New Roman" w:hAnsi="Times New Roman"/>
          <w:sz w:val="28"/>
          <w:szCs w:val="28"/>
          <w:lang w:eastAsia="ru-RU"/>
        </w:rPr>
        <w:t>на официальном сайте  администрации Тонкинского муниципального района Нижегородской области, на официальном сайте торгов Российской Федерации, а также в порядке, установленном для официального опубликования (обнародования) муниципальных правовых актов уставом р.п. Тонкино Тонкинского муниципального района Нижегородской области;</w:t>
      </w:r>
      <w:proofErr w:type="gramEnd"/>
    </w:p>
    <w:p w:rsidR="0095385B" w:rsidRDefault="0095385B" w:rsidP="0095385B">
      <w:pPr>
        <w:spacing w:after="0" w:line="240" w:lineRule="auto"/>
        <w:ind w:firstLine="720"/>
        <w:jc w:val="both"/>
        <w:rPr>
          <w:rFonts w:ascii="Times New Roman" w:hAnsi="Times New Roman"/>
          <w:bCs/>
          <w:sz w:val="28"/>
          <w:szCs w:val="28"/>
          <w:lang w:eastAsia="ru-RU"/>
        </w:rPr>
      </w:pPr>
      <w:r w:rsidRPr="009B527D">
        <w:rPr>
          <w:rFonts w:ascii="Times New Roman" w:hAnsi="Times New Roman"/>
          <w:sz w:val="28"/>
          <w:szCs w:val="28"/>
          <w:lang w:eastAsia="ru-RU"/>
        </w:rPr>
        <w:t xml:space="preserve">- провести открытый аукцион по составу участников и </w:t>
      </w:r>
      <w:r w:rsidRPr="009B527D">
        <w:rPr>
          <w:rFonts w:ascii="Times New Roman" w:hAnsi="Times New Roman"/>
          <w:bCs/>
          <w:sz w:val="28"/>
          <w:szCs w:val="28"/>
          <w:lang w:eastAsia="ru-RU"/>
        </w:rPr>
        <w:t>форме подачи предложений по цене на право заключения договоров аренды земельных участков</w:t>
      </w:r>
      <w:r>
        <w:rPr>
          <w:rFonts w:ascii="Times New Roman" w:hAnsi="Times New Roman"/>
          <w:bCs/>
          <w:sz w:val="28"/>
          <w:szCs w:val="28"/>
          <w:lang w:eastAsia="ru-RU"/>
        </w:rPr>
        <w:t>;</w:t>
      </w:r>
    </w:p>
    <w:p w:rsidR="0095385B" w:rsidRPr="009B527D" w:rsidRDefault="0095385B" w:rsidP="0095385B">
      <w:pPr>
        <w:spacing w:after="0" w:line="240" w:lineRule="auto"/>
        <w:ind w:firstLine="720"/>
        <w:jc w:val="both"/>
        <w:rPr>
          <w:rFonts w:ascii="Times New Roman" w:hAnsi="Times New Roman"/>
          <w:sz w:val="28"/>
          <w:szCs w:val="28"/>
          <w:lang w:eastAsia="ru-RU"/>
        </w:rPr>
      </w:pPr>
      <w:r w:rsidRPr="009B527D">
        <w:rPr>
          <w:rFonts w:ascii="Times New Roman" w:hAnsi="Times New Roman"/>
          <w:sz w:val="28"/>
          <w:szCs w:val="28"/>
          <w:lang w:eastAsia="ru-RU"/>
        </w:rPr>
        <w:lastRenderedPageBreak/>
        <w:t xml:space="preserve">- по итогам аукциона заключить договоры </w:t>
      </w:r>
      <w:r w:rsidRPr="009B527D">
        <w:rPr>
          <w:rFonts w:ascii="Times New Roman" w:hAnsi="Times New Roman"/>
          <w:bCs/>
          <w:sz w:val="28"/>
          <w:szCs w:val="28"/>
          <w:lang w:eastAsia="ru-RU"/>
        </w:rPr>
        <w:t>аренды земельных участков</w:t>
      </w:r>
      <w:r w:rsidRPr="009B527D">
        <w:rPr>
          <w:rFonts w:ascii="Times New Roman" w:hAnsi="Times New Roman"/>
          <w:sz w:val="28"/>
          <w:szCs w:val="28"/>
          <w:lang w:eastAsia="ru-RU"/>
        </w:rPr>
        <w:t xml:space="preserve"> с победителем.</w:t>
      </w:r>
    </w:p>
    <w:p w:rsidR="0095385B" w:rsidRPr="009B527D" w:rsidRDefault="0095385B" w:rsidP="0095385B">
      <w:pPr>
        <w:spacing w:after="0" w:line="240" w:lineRule="auto"/>
        <w:ind w:firstLine="708"/>
        <w:jc w:val="both"/>
        <w:rPr>
          <w:rFonts w:ascii="Times New Roman" w:hAnsi="Times New Roman"/>
          <w:sz w:val="28"/>
          <w:szCs w:val="28"/>
          <w:lang w:eastAsia="ru-RU"/>
        </w:rPr>
      </w:pPr>
      <w:r w:rsidRPr="009B527D">
        <w:rPr>
          <w:rFonts w:ascii="Times New Roman" w:hAnsi="Times New Roman"/>
          <w:sz w:val="28"/>
          <w:szCs w:val="28"/>
          <w:lang w:eastAsia="ru-RU"/>
        </w:rPr>
        <w:t xml:space="preserve">6. </w:t>
      </w:r>
      <w:proofErr w:type="gramStart"/>
      <w:r w:rsidRPr="009B527D">
        <w:rPr>
          <w:rFonts w:ascii="Times New Roman" w:hAnsi="Times New Roman"/>
          <w:sz w:val="28"/>
          <w:szCs w:val="28"/>
          <w:lang w:eastAsia="ru-RU"/>
        </w:rPr>
        <w:t>Контроль за</w:t>
      </w:r>
      <w:proofErr w:type="gramEnd"/>
      <w:r w:rsidRPr="009B527D">
        <w:rPr>
          <w:rFonts w:ascii="Times New Roman" w:hAnsi="Times New Roman"/>
          <w:sz w:val="28"/>
          <w:szCs w:val="28"/>
          <w:lang w:eastAsia="ru-RU"/>
        </w:rPr>
        <w:t xml:space="preserve"> исполнением настоящего постановления возложить на председателя комитета по управлению муниципальным имуществом и земельными ресурсами администрации Тонкинского муниципального района Нижегородской области </w:t>
      </w:r>
      <w:proofErr w:type="spellStart"/>
      <w:r w:rsidRPr="009B527D">
        <w:rPr>
          <w:rFonts w:ascii="Times New Roman" w:hAnsi="Times New Roman"/>
          <w:sz w:val="28"/>
          <w:szCs w:val="28"/>
          <w:lang w:eastAsia="ru-RU"/>
        </w:rPr>
        <w:t>Е.Н.Бересневу</w:t>
      </w:r>
      <w:proofErr w:type="spellEnd"/>
      <w:r w:rsidRPr="009B527D">
        <w:rPr>
          <w:rFonts w:ascii="Times New Roman" w:hAnsi="Times New Roman"/>
          <w:sz w:val="28"/>
          <w:szCs w:val="28"/>
          <w:lang w:eastAsia="ru-RU"/>
        </w:rPr>
        <w:t>.</w:t>
      </w:r>
    </w:p>
    <w:p w:rsidR="0095385B" w:rsidRPr="009B527D" w:rsidRDefault="0095385B" w:rsidP="0095385B">
      <w:pPr>
        <w:widowControl w:val="0"/>
        <w:spacing w:after="0" w:line="240" w:lineRule="auto"/>
        <w:jc w:val="both"/>
        <w:rPr>
          <w:rFonts w:ascii="Times New Roman" w:hAnsi="Times New Roman"/>
          <w:snapToGrid w:val="0"/>
          <w:sz w:val="28"/>
          <w:szCs w:val="28"/>
          <w:lang w:eastAsia="ru-RU"/>
        </w:rPr>
      </w:pPr>
    </w:p>
    <w:p w:rsidR="0095385B" w:rsidRPr="009B527D" w:rsidRDefault="0095385B" w:rsidP="0095385B">
      <w:pPr>
        <w:widowControl w:val="0"/>
        <w:spacing w:after="0" w:line="240" w:lineRule="auto"/>
        <w:jc w:val="both"/>
        <w:rPr>
          <w:rFonts w:ascii="Times New Roman" w:hAnsi="Times New Roman"/>
          <w:snapToGrid w:val="0"/>
          <w:sz w:val="28"/>
          <w:szCs w:val="28"/>
          <w:lang w:eastAsia="ru-RU"/>
        </w:rPr>
      </w:pPr>
    </w:p>
    <w:p w:rsidR="0095385B" w:rsidRPr="009B527D" w:rsidRDefault="0095385B" w:rsidP="0095385B">
      <w:pPr>
        <w:widowControl w:val="0"/>
        <w:spacing w:after="0" w:line="240" w:lineRule="auto"/>
        <w:jc w:val="both"/>
        <w:rPr>
          <w:rFonts w:ascii="Times New Roman" w:hAnsi="Times New Roman"/>
          <w:snapToGrid w:val="0"/>
          <w:sz w:val="28"/>
          <w:szCs w:val="28"/>
          <w:lang w:eastAsia="ru-RU"/>
        </w:rPr>
      </w:pPr>
    </w:p>
    <w:p w:rsidR="0095385B" w:rsidRPr="009B527D" w:rsidRDefault="0095385B" w:rsidP="0095385B">
      <w:pPr>
        <w:widowControl w:val="0"/>
        <w:spacing w:after="0" w:line="240" w:lineRule="auto"/>
        <w:rPr>
          <w:rFonts w:ascii="Times New Roman" w:hAnsi="Times New Roman"/>
          <w:snapToGrid w:val="0"/>
          <w:sz w:val="24"/>
          <w:szCs w:val="20"/>
          <w:lang w:eastAsia="ru-RU"/>
        </w:rPr>
        <w:sectPr w:rsidR="0095385B" w:rsidRPr="009B527D" w:rsidSect="00CF0A51">
          <w:headerReference w:type="even" r:id="rId10"/>
          <w:footerReference w:type="even" r:id="rId11"/>
          <w:pgSz w:w="11906" w:h="16838"/>
          <w:pgMar w:top="1135" w:right="566" w:bottom="993" w:left="1134" w:header="720" w:footer="720" w:gutter="0"/>
          <w:cols w:space="720"/>
        </w:sectPr>
      </w:pPr>
      <w:r w:rsidRPr="009B527D">
        <w:rPr>
          <w:rFonts w:ascii="Times New Roman" w:hAnsi="Times New Roman"/>
          <w:sz w:val="28"/>
          <w:szCs w:val="28"/>
          <w:lang w:eastAsia="ru-RU"/>
        </w:rPr>
        <w:t xml:space="preserve">Глава местного самоуправления                                                                           </w:t>
      </w:r>
      <w:proofErr w:type="spellStart"/>
      <w:r w:rsidRPr="009B527D">
        <w:rPr>
          <w:rFonts w:ascii="Times New Roman" w:hAnsi="Times New Roman"/>
          <w:sz w:val="28"/>
          <w:szCs w:val="28"/>
          <w:lang w:eastAsia="ru-RU"/>
        </w:rPr>
        <w:t>А.В.Баев</w:t>
      </w:r>
      <w:proofErr w:type="spellEnd"/>
    </w:p>
    <w:p w:rsidR="0095385B" w:rsidRPr="009B527D" w:rsidRDefault="0095385B" w:rsidP="0095385B">
      <w:pPr>
        <w:widowControl w:val="0"/>
        <w:spacing w:after="0" w:line="240" w:lineRule="auto"/>
        <w:ind w:left="10620" w:right="-588"/>
        <w:jc w:val="center"/>
        <w:rPr>
          <w:rFonts w:ascii="Times New Roman" w:hAnsi="Times New Roman"/>
          <w:snapToGrid w:val="0"/>
          <w:sz w:val="28"/>
          <w:szCs w:val="28"/>
          <w:lang w:eastAsia="ru-RU"/>
        </w:rPr>
      </w:pPr>
      <w:r w:rsidRPr="009B527D">
        <w:rPr>
          <w:rFonts w:ascii="Times New Roman" w:hAnsi="Times New Roman"/>
          <w:snapToGrid w:val="0"/>
          <w:sz w:val="28"/>
          <w:szCs w:val="28"/>
          <w:lang w:eastAsia="ru-RU"/>
        </w:rPr>
        <w:lastRenderedPageBreak/>
        <w:t>ПРИЛОЖЕНИЕ</w:t>
      </w:r>
    </w:p>
    <w:p w:rsidR="0095385B" w:rsidRPr="009B527D" w:rsidRDefault="0095385B" w:rsidP="0095385B">
      <w:pPr>
        <w:widowControl w:val="0"/>
        <w:spacing w:after="0" w:line="240" w:lineRule="auto"/>
        <w:ind w:left="10620" w:right="-588"/>
        <w:jc w:val="center"/>
        <w:rPr>
          <w:rFonts w:ascii="Times New Roman" w:hAnsi="Times New Roman"/>
          <w:snapToGrid w:val="0"/>
          <w:sz w:val="28"/>
          <w:szCs w:val="28"/>
          <w:lang w:eastAsia="ru-RU"/>
        </w:rPr>
      </w:pPr>
      <w:r w:rsidRPr="009B527D">
        <w:rPr>
          <w:rFonts w:ascii="Times New Roman" w:hAnsi="Times New Roman"/>
          <w:snapToGrid w:val="0"/>
          <w:sz w:val="28"/>
          <w:szCs w:val="28"/>
          <w:lang w:eastAsia="ru-RU"/>
        </w:rPr>
        <w:t>к постановлению администрации Тонкинского муниципального района Нижегородской области</w:t>
      </w:r>
    </w:p>
    <w:p w:rsidR="0095385B" w:rsidRPr="009B527D" w:rsidRDefault="0095385B" w:rsidP="0095385B">
      <w:pPr>
        <w:widowControl w:val="0"/>
        <w:spacing w:after="0" w:line="240" w:lineRule="auto"/>
        <w:ind w:left="10620" w:right="-588"/>
        <w:jc w:val="center"/>
        <w:rPr>
          <w:rFonts w:ascii="Times New Roman" w:hAnsi="Times New Roman"/>
          <w:snapToGrid w:val="0"/>
          <w:sz w:val="28"/>
          <w:szCs w:val="28"/>
          <w:lang w:eastAsia="ru-RU"/>
        </w:rPr>
      </w:pPr>
      <w:r w:rsidRPr="009B527D">
        <w:rPr>
          <w:rFonts w:ascii="Times New Roman" w:hAnsi="Times New Roman"/>
          <w:snapToGrid w:val="0"/>
          <w:sz w:val="28"/>
          <w:szCs w:val="28"/>
          <w:lang w:eastAsia="ru-RU"/>
        </w:rPr>
        <w:t xml:space="preserve">от </w:t>
      </w:r>
      <w:r w:rsidR="005B69FA">
        <w:rPr>
          <w:rFonts w:ascii="Times New Roman" w:hAnsi="Times New Roman"/>
          <w:snapToGrid w:val="0"/>
          <w:sz w:val="28"/>
          <w:szCs w:val="28"/>
          <w:lang w:eastAsia="ru-RU"/>
        </w:rPr>
        <w:t>27.07.</w:t>
      </w:r>
      <w:r w:rsidRPr="009B527D">
        <w:rPr>
          <w:rFonts w:ascii="Times New Roman" w:hAnsi="Times New Roman"/>
          <w:snapToGrid w:val="0"/>
          <w:sz w:val="28"/>
          <w:szCs w:val="28"/>
          <w:lang w:eastAsia="ru-RU"/>
        </w:rPr>
        <w:t>202</w:t>
      </w:r>
      <w:r>
        <w:rPr>
          <w:rFonts w:ascii="Times New Roman" w:hAnsi="Times New Roman"/>
          <w:snapToGrid w:val="0"/>
          <w:sz w:val="28"/>
          <w:szCs w:val="28"/>
          <w:lang w:eastAsia="ru-RU"/>
        </w:rPr>
        <w:t>1</w:t>
      </w:r>
      <w:r w:rsidRPr="009B527D">
        <w:rPr>
          <w:rFonts w:ascii="Times New Roman" w:hAnsi="Times New Roman"/>
          <w:snapToGrid w:val="0"/>
          <w:sz w:val="28"/>
          <w:szCs w:val="28"/>
          <w:lang w:eastAsia="ru-RU"/>
        </w:rPr>
        <w:t xml:space="preserve"> № </w:t>
      </w:r>
      <w:r w:rsidR="005B69FA">
        <w:rPr>
          <w:rFonts w:ascii="Times New Roman" w:hAnsi="Times New Roman"/>
          <w:snapToGrid w:val="0"/>
          <w:sz w:val="28"/>
          <w:szCs w:val="28"/>
          <w:lang w:eastAsia="ru-RU"/>
        </w:rPr>
        <w:t>272</w:t>
      </w:r>
    </w:p>
    <w:p w:rsidR="0095385B" w:rsidRPr="009B527D" w:rsidRDefault="0095385B" w:rsidP="0095385B">
      <w:pPr>
        <w:widowControl w:val="0"/>
        <w:spacing w:after="0" w:line="240" w:lineRule="auto"/>
        <w:ind w:left="5040"/>
        <w:jc w:val="center"/>
        <w:rPr>
          <w:rFonts w:ascii="Times New Roman" w:hAnsi="Times New Roman"/>
          <w:snapToGrid w:val="0"/>
          <w:sz w:val="28"/>
          <w:szCs w:val="28"/>
          <w:lang w:eastAsia="ru-RU"/>
        </w:rPr>
      </w:pPr>
    </w:p>
    <w:p w:rsidR="0095385B" w:rsidRPr="009B527D" w:rsidRDefault="0095385B" w:rsidP="0095385B">
      <w:pPr>
        <w:widowControl w:val="0"/>
        <w:spacing w:after="0" w:line="240" w:lineRule="auto"/>
        <w:ind w:left="5040"/>
        <w:jc w:val="center"/>
        <w:rPr>
          <w:rFonts w:ascii="Times New Roman" w:hAnsi="Times New Roman"/>
          <w:snapToGrid w:val="0"/>
          <w:sz w:val="28"/>
          <w:szCs w:val="28"/>
          <w:lang w:eastAsia="ru-RU"/>
        </w:rPr>
      </w:pPr>
    </w:p>
    <w:p w:rsidR="0095385B" w:rsidRPr="009B527D" w:rsidRDefault="0095385B" w:rsidP="0095385B">
      <w:pPr>
        <w:widowControl w:val="0"/>
        <w:spacing w:after="0" w:line="240" w:lineRule="auto"/>
        <w:ind w:left="5040"/>
        <w:jc w:val="center"/>
        <w:rPr>
          <w:rFonts w:ascii="Times New Roman" w:hAnsi="Times New Roman"/>
          <w:snapToGrid w:val="0"/>
          <w:sz w:val="28"/>
          <w:szCs w:val="28"/>
          <w:lang w:eastAsia="ru-RU"/>
        </w:rPr>
      </w:pPr>
    </w:p>
    <w:tbl>
      <w:tblPr>
        <w:tblW w:w="15348" w:type="dxa"/>
        <w:tblInd w:w="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53"/>
        <w:gridCol w:w="7001"/>
        <w:gridCol w:w="1449"/>
        <w:gridCol w:w="2794"/>
        <w:gridCol w:w="1431"/>
        <w:gridCol w:w="1920"/>
      </w:tblGrid>
      <w:tr w:rsidR="0095385B" w:rsidRPr="009B527D" w:rsidTr="0098637E">
        <w:trPr>
          <w:trHeight w:val="1190"/>
        </w:trPr>
        <w:tc>
          <w:tcPr>
            <w:tcW w:w="753" w:type="dxa"/>
            <w:vAlign w:val="center"/>
          </w:tcPr>
          <w:p w:rsidR="0095385B" w:rsidRPr="009B527D" w:rsidRDefault="0095385B" w:rsidP="0098637E">
            <w:pPr>
              <w:widowControl w:val="0"/>
              <w:spacing w:after="0" w:line="240" w:lineRule="auto"/>
              <w:jc w:val="center"/>
              <w:rPr>
                <w:rFonts w:ascii="Times New Roman" w:hAnsi="Times New Roman"/>
                <w:snapToGrid w:val="0"/>
                <w:sz w:val="24"/>
                <w:szCs w:val="24"/>
                <w:lang w:eastAsia="ru-RU"/>
              </w:rPr>
            </w:pPr>
            <w:r w:rsidRPr="009B527D">
              <w:rPr>
                <w:rFonts w:ascii="Times New Roman" w:hAnsi="Times New Roman"/>
                <w:snapToGrid w:val="0"/>
                <w:sz w:val="24"/>
                <w:szCs w:val="24"/>
                <w:lang w:eastAsia="ru-RU"/>
              </w:rPr>
              <w:t>№ лота</w:t>
            </w:r>
          </w:p>
        </w:tc>
        <w:tc>
          <w:tcPr>
            <w:tcW w:w="7001" w:type="dxa"/>
            <w:vAlign w:val="center"/>
          </w:tcPr>
          <w:p w:rsidR="0095385B" w:rsidRPr="009B527D" w:rsidRDefault="0095385B" w:rsidP="0098637E">
            <w:pPr>
              <w:widowControl w:val="0"/>
              <w:spacing w:after="0" w:line="240" w:lineRule="auto"/>
              <w:jc w:val="center"/>
              <w:rPr>
                <w:rFonts w:ascii="Times New Roman" w:hAnsi="Times New Roman"/>
                <w:snapToGrid w:val="0"/>
                <w:sz w:val="24"/>
                <w:szCs w:val="24"/>
                <w:lang w:eastAsia="ru-RU"/>
              </w:rPr>
            </w:pPr>
            <w:r w:rsidRPr="009B527D">
              <w:rPr>
                <w:rFonts w:ascii="Times New Roman" w:hAnsi="Times New Roman"/>
                <w:snapToGrid w:val="0"/>
                <w:sz w:val="24"/>
                <w:szCs w:val="24"/>
                <w:lang w:eastAsia="ru-RU"/>
              </w:rPr>
              <w:t>Описание земельного участка</w:t>
            </w:r>
          </w:p>
        </w:tc>
        <w:tc>
          <w:tcPr>
            <w:tcW w:w="1449" w:type="dxa"/>
            <w:vAlign w:val="center"/>
          </w:tcPr>
          <w:p w:rsidR="0095385B" w:rsidRPr="009B527D" w:rsidRDefault="0095385B" w:rsidP="0098637E">
            <w:pPr>
              <w:widowControl w:val="0"/>
              <w:spacing w:after="0" w:line="240" w:lineRule="auto"/>
              <w:jc w:val="center"/>
              <w:rPr>
                <w:rFonts w:ascii="Times New Roman" w:hAnsi="Times New Roman"/>
                <w:snapToGrid w:val="0"/>
                <w:sz w:val="24"/>
                <w:szCs w:val="24"/>
                <w:lang w:eastAsia="ru-RU"/>
              </w:rPr>
            </w:pPr>
            <w:r w:rsidRPr="009B527D">
              <w:rPr>
                <w:rFonts w:ascii="Times New Roman" w:hAnsi="Times New Roman"/>
                <w:snapToGrid w:val="0"/>
                <w:sz w:val="24"/>
                <w:szCs w:val="24"/>
                <w:lang w:eastAsia="ru-RU"/>
              </w:rPr>
              <w:t>Срок аренды</w:t>
            </w:r>
          </w:p>
        </w:tc>
        <w:tc>
          <w:tcPr>
            <w:tcW w:w="2794" w:type="dxa"/>
            <w:vAlign w:val="center"/>
          </w:tcPr>
          <w:p w:rsidR="0095385B" w:rsidRPr="009B527D" w:rsidRDefault="0095385B" w:rsidP="0098637E">
            <w:pPr>
              <w:widowControl w:val="0"/>
              <w:spacing w:after="0" w:line="240" w:lineRule="auto"/>
              <w:jc w:val="center"/>
              <w:rPr>
                <w:rFonts w:ascii="Times New Roman" w:hAnsi="Times New Roman"/>
                <w:snapToGrid w:val="0"/>
                <w:sz w:val="24"/>
                <w:szCs w:val="24"/>
                <w:lang w:eastAsia="ru-RU"/>
              </w:rPr>
            </w:pPr>
            <w:r w:rsidRPr="009B527D">
              <w:rPr>
                <w:rFonts w:ascii="Times New Roman" w:hAnsi="Times New Roman"/>
                <w:snapToGrid w:val="0"/>
                <w:sz w:val="24"/>
                <w:szCs w:val="24"/>
                <w:lang w:eastAsia="ru-RU"/>
              </w:rPr>
              <w:t>Ежегодная арендная плата (установлена</w:t>
            </w:r>
            <w:r w:rsidRPr="009B527D">
              <w:rPr>
                <w:rFonts w:ascii="Times New Roman" w:hAnsi="Times New Roman"/>
                <w:snapToGrid w:val="0"/>
                <w:sz w:val="24"/>
                <w:szCs w:val="24"/>
                <w:lang w:eastAsia="ru-RU"/>
              </w:rPr>
              <w:br w:type="textWrapping" w:clear="all"/>
            </w:r>
            <w:proofErr w:type="gramStart"/>
            <w:r w:rsidRPr="009B527D">
              <w:rPr>
                <w:rFonts w:ascii="Times New Roman" w:hAnsi="Times New Roman"/>
                <w:snapToGrid w:val="0"/>
                <w:sz w:val="24"/>
                <w:szCs w:val="24"/>
                <w:lang w:eastAsia="ru-RU"/>
              </w:rPr>
              <w:t>в</w:t>
            </w:r>
            <w:proofErr w:type="gramEnd"/>
            <w:r w:rsidRPr="009B527D">
              <w:rPr>
                <w:rFonts w:ascii="Times New Roman" w:hAnsi="Times New Roman"/>
                <w:snapToGrid w:val="0"/>
                <w:sz w:val="24"/>
                <w:szCs w:val="24"/>
                <w:lang w:eastAsia="ru-RU"/>
              </w:rPr>
              <w:t xml:space="preserve"> % </w:t>
            </w:r>
            <w:proofErr w:type="gramStart"/>
            <w:r w:rsidRPr="009B527D">
              <w:rPr>
                <w:rFonts w:ascii="Times New Roman" w:hAnsi="Times New Roman"/>
                <w:snapToGrid w:val="0"/>
                <w:sz w:val="24"/>
                <w:szCs w:val="24"/>
                <w:lang w:eastAsia="ru-RU"/>
              </w:rPr>
              <w:t>от</w:t>
            </w:r>
            <w:proofErr w:type="gramEnd"/>
            <w:r w:rsidRPr="009B527D">
              <w:rPr>
                <w:rFonts w:ascii="Times New Roman" w:hAnsi="Times New Roman"/>
                <w:snapToGrid w:val="0"/>
                <w:sz w:val="24"/>
                <w:szCs w:val="24"/>
                <w:lang w:eastAsia="ru-RU"/>
              </w:rPr>
              <w:t xml:space="preserve"> кадастровой стоимости), руб.</w:t>
            </w:r>
          </w:p>
        </w:tc>
        <w:tc>
          <w:tcPr>
            <w:tcW w:w="1431" w:type="dxa"/>
            <w:vAlign w:val="center"/>
          </w:tcPr>
          <w:p w:rsidR="0095385B" w:rsidRPr="009B527D" w:rsidRDefault="0095385B" w:rsidP="0098637E">
            <w:pPr>
              <w:widowControl w:val="0"/>
              <w:spacing w:after="0" w:line="240" w:lineRule="auto"/>
              <w:jc w:val="center"/>
              <w:rPr>
                <w:rFonts w:ascii="Times New Roman" w:hAnsi="Times New Roman"/>
                <w:snapToGrid w:val="0"/>
                <w:sz w:val="24"/>
                <w:szCs w:val="24"/>
                <w:lang w:eastAsia="ru-RU"/>
              </w:rPr>
            </w:pPr>
            <w:r w:rsidRPr="009B527D">
              <w:rPr>
                <w:rFonts w:ascii="Times New Roman" w:hAnsi="Times New Roman"/>
                <w:snapToGrid w:val="0"/>
                <w:sz w:val="24"/>
                <w:szCs w:val="24"/>
                <w:lang w:eastAsia="ru-RU"/>
              </w:rPr>
              <w:t>Шаг аукциона, руб.</w:t>
            </w:r>
          </w:p>
        </w:tc>
        <w:tc>
          <w:tcPr>
            <w:tcW w:w="1920" w:type="dxa"/>
            <w:vAlign w:val="center"/>
          </w:tcPr>
          <w:p w:rsidR="0095385B" w:rsidRPr="009B527D" w:rsidRDefault="0095385B" w:rsidP="0098637E">
            <w:pPr>
              <w:widowControl w:val="0"/>
              <w:spacing w:after="0" w:line="240" w:lineRule="auto"/>
              <w:jc w:val="center"/>
              <w:rPr>
                <w:rFonts w:ascii="Times New Roman" w:hAnsi="Times New Roman"/>
                <w:snapToGrid w:val="0"/>
                <w:sz w:val="24"/>
                <w:szCs w:val="24"/>
                <w:lang w:eastAsia="ru-RU"/>
              </w:rPr>
            </w:pPr>
            <w:r w:rsidRPr="009B527D">
              <w:rPr>
                <w:rFonts w:ascii="Times New Roman" w:hAnsi="Times New Roman"/>
                <w:snapToGrid w:val="0"/>
                <w:sz w:val="24"/>
                <w:szCs w:val="24"/>
                <w:lang w:eastAsia="ru-RU"/>
              </w:rPr>
              <w:t>Размер задатка, руб.</w:t>
            </w:r>
          </w:p>
        </w:tc>
      </w:tr>
      <w:tr w:rsidR="0095385B" w:rsidRPr="009B527D" w:rsidTr="0098637E">
        <w:trPr>
          <w:trHeight w:val="2120"/>
        </w:trPr>
        <w:tc>
          <w:tcPr>
            <w:tcW w:w="753" w:type="dxa"/>
          </w:tcPr>
          <w:p w:rsidR="0095385B" w:rsidRPr="00995484" w:rsidRDefault="0095385B" w:rsidP="0098637E">
            <w:pPr>
              <w:widowControl w:val="0"/>
              <w:spacing w:after="0" w:line="240" w:lineRule="auto"/>
              <w:jc w:val="center"/>
              <w:rPr>
                <w:rFonts w:ascii="Times New Roman" w:hAnsi="Times New Roman"/>
                <w:snapToGrid w:val="0"/>
                <w:sz w:val="24"/>
                <w:szCs w:val="24"/>
                <w:lang w:eastAsia="ru-RU"/>
              </w:rPr>
            </w:pPr>
            <w:r w:rsidRPr="00995484">
              <w:rPr>
                <w:rFonts w:ascii="Times New Roman" w:hAnsi="Times New Roman"/>
                <w:snapToGrid w:val="0"/>
                <w:sz w:val="24"/>
                <w:szCs w:val="24"/>
                <w:lang w:eastAsia="ru-RU"/>
              </w:rPr>
              <w:t>1.</w:t>
            </w:r>
          </w:p>
        </w:tc>
        <w:tc>
          <w:tcPr>
            <w:tcW w:w="7001" w:type="dxa"/>
          </w:tcPr>
          <w:p w:rsidR="0095385B" w:rsidRPr="00995484" w:rsidRDefault="0095385B" w:rsidP="0098637E">
            <w:pPr>
              <w:widowControl w:val="0"/>
              <w:tabs>
                <w:tab w:val="left" w:pos="540"/>
              </w:tabs>
              <w:spacing w:after="0" w:line="240" w:lineRule="auto"/>
              <w:ind w:right="98"/>
              <w:jc w:val="both"/>
              <w:rPr>
                <w:rFonts w:ascii="Times New Roman" w:eastAsia="Times New Roman" w:hAnsi="Times New Roman"/>
                <w:snapToGrid w:val="0"/>
                <w:sz w:val="24"/>
                <w:szCs w:val="24"/>
                <w:lang w:eastAsia="ru-RU"/>
              </w:rPr>
            </w:pPr>
            <w:r w:rsidRPr="00995484">
              <w:rPr>
                <w:rFonts w:ascii="Times New Roman" w:eastAsia="Times New Roman" w:hAnsi="Times New Roman"/>
                <w:snapToGrid w:val="0"/>
                <w:sz w:val="24"/>
                <w:szCs w:val="24"/>
                <w:lang w:eastAsia="ru-RU"/>
              </w:rPr>
              <w:t xml:space="preserve">Земельный участок, </w:t>
            </w:r>
            <w:r w:rsidRPr="00995484">
              <w:rPr>
                <w:rFonts w:ascii="Times New Roman" w:hAnsi="Times New Roman"/>
                <w:bCs/>
                <w:snapToGrid w:val="0"/>
                <w:sz w:val="24"/>
                <w:szCs w:val="24"/>
                <w:lang w:eastAsia="ru-RU"/>
              </w:rPr>
              <w:t>право собственности, на который не разграничено</w:t>
            </w:r>
            <w:r w:rsidRPr="00995484">
              <w:rPr>
                <w:rFonts w:ascii="Times New Roman" w:eastAsia="Times New Roman" w:hAnsi="Times New Roman"/>
                <w:bCs/>
                <w:snapToGrid w:val="0"/>
                <w:sz w:val="24"/>
                <w:szCs w:val="24"/>
                <w:lang w:eastAsia="ru-RU"/>
              </w:rPr>
              <w:t>,</w:t>
            </w:r>
            <w:r w:rsidRPr="00995484">
              <w:rPr>
                <w:rFonts w:ascii="Times New Roman" w:eastAsia="Times New Roman" w:hAnsi="Times New Roman"/>
                <w:snapToGrid w:val="0"/>
                <w:sz w:val="24"/>
                <w:szCs w:val="24"/>
                <w:lang w:eastAsia="ru-RU"/>
              </w:rPr>
              <w:t xml:space="preserve"> категория земель - «населенных пунктов»,  вид разрешенного использования - «для ведения личного подсобного хозяйства (приусадебный земельный участок)», местоположение:</w:t>
            </w:r>
          </w:p>
          <w:p w:rsidR="0095385B" w:rsidRPr="00995484" w:rsidRDefault="0095385B" w:rsidP="0098637E">
            <w:pPr>
              <w:widowControl w:val="0"/>
              <w:tabs>
                <w:tab w:val="left" w:pos="540"/>
              </w:tabs>
              <w:spacing w:after="0" w:line="240" w:lineRule="auto"/>
              <w:ind w:right="98"/>
              <w:jc w:val="both"/>
              <w:rPr>
                <w:rFonts w:ascii="Times New Roman" w:hAnsi="Times New Roman"/>
                <w:snapToGrid w:val="0"/>
                <w:sz w:val="24"/>
                <w:szCs w:val="24"/>
                <w:lang w:eastAsia="ru-RU"/>
              </w:rPr>
            </w:pPr>
            <w:r w:rsidRPr="00995484">
              <w:rPr>
                <w:rFonts w:ascii="Times New Roman" w:eastAsia="Times New Roman" w:hAnsi="Times New Roman"/>
                <w:snapToGrid w:val="0"/>
                <w:sz w:val="24"/>
                <w:szCs w:val="24"/>
                <w:lang w:eastAsia="ru-RU"/>
              </w:rPr>
              <w:t>Российская Федерация, Нижегородская область, Тонкинский муниципальный район, городское поселение рабочий поселок Тонкино, рабочий поселок Тонкино, ул. Трудовая, земельный участок 17/1, кадастровый номер 52:04:0300016:880, площадь 334 кв.м.</w:t>
            </w:r>
          </w:p>
        </w:tc>
        <w:tc>
          <w:tcPr>
            <w:tcW w:w="1449" w:type="dxa"/>
          </w:tcPr>
          <w:p w:rsidR="0095385B" w:rsidRPr="00995484" w:rsidRDefault="0095385B" w:rsidP="0098637E">
            <w:pPr>
              <w:widowControl w:val="0"/>
              <w:spacing w:after="0" w:line="240" w:lineRule="auto"/>
              <w:jc w:val="center"/>
              <w:rPr>
                <w:rFonts w:ascii="Times New Roman" w:hAnsi="Times New Roman"/>
                <w:snapToGrid w:val="0"/>
                <w:sz w:val="24"/>
                <w:szCs w:val="24"/>
                <w:lang w:eastAsia="ru-RU"/>
              </w:rPr>
            </w:pPr>
            <w:r w:rsidRPr="00995484">
              <w:rPr>
                <w:rFonts w:ascii="Times New Roman" w:hAnsi="Times New Roman"/>
                <w:snapToGrid w:val="0"/>
                <w:sz w:val="24"/>
                <w:szCs w:val="24"/>
                <w:lang w:eastAsia="ru-RU"/>
              </w:rPr>
              <w:t>20 лет</w:t>
            </w:r>
          </w:p>
        </w:tc>
        <w:tc>
          <w:tcPr>
            <w:tcW w:w="2794" w:type="dxa"/>
          </w:tcPr>
          <w:p w:rsidR="0095385B" w:rsidRPr="00995484" w:rsidRDefault="0095385B" w:rsidP="0098637E">
            <w:pPr>
              <w:widowControl w:val="0"/>
              <w:spacing w:after="0" w:line="240" w:lineRule="auto"/>
              <w:jc w:val="center"/>
              <w:rPr>
                <w:rFonts w:ascii="Times New Roman" w:hAnsi="Times New Roman"/>
                <w:snapToGrid w:val="0"/>
                <w:sz w:val="24"/>
                <w:szCs w:val="24"/>
                <w:lang w:eastAsia="ru-RU"/>
              </w:rPr>
            </w:pPr>
            <w:r w:rsidRPr="00995484">
              <w:rPr>
                <w:rFonts w:ascii="Times New Roman" w:hAnsi="Times New Roman"/>
                <w:snapToGrid w:val="0"/>
                <w:sz w:val="24"/>
                <w:szCs w:val="24"/>
                <w:lang w:eastAsia="ru-RU"/>
              </w:rPr>
              <w:t>1054,76</w:t>
            </w:r>
          </w:p>
        </w:tc>
        <w:tc>
          <w:tcPr>
            <w:tcW w:w="1431" w:type="dxa"/>
          </w:tcPr>
          <w:p w:rsidR="0095385B" w:rsidRPr="00995484" w:rsidRDefault="0095385B" w:rsidP="0098637E">
            <w:pPr>
              <w:widowControl w:val="0"/>
              <w:spacing w:after="0" w:line="240" w:lineRule="auto"/>
              <w:jc w:val="center"/>
              <w:rPr>
                <w:rFonts w:ascii="Times New Roman" w:hAnsi="Times New Roman"/>
                <w:snapToGrid w:val="0"/>
                <w:sz w:val="24"/>
                <w:szCs w:val="24"/>
                <w:lang w:eastAsia="ru-RU"/>
              </w:rPr>
            </w:pPr>
            <w:r w:rsidRPr="00995484">
              <w:rPr>
                <w:rFonts w:ascii="Times New Roman" w:hAnsi="Times New Roman"/>
                <w:snapToGrid w:val="0"/>
                <w:sz w:val="24"/>
                <w:szCs w:val="24"/>
                <w:lang w:eastAsia="ru-RU"/>
              </w:rPr>
              <w:t>31,64</w:t>
            </w:r>
          </w:p>
        </w:tc>
        <w:tc>
          <w:tcPr>
            <w:tcW w:w="1920" w:type="dxa"/>
          </w:tcPr>
          <w:p w:rsidR="0095385B" w:rsidRPr="00995484" w:rsidRDefault="0095385B" w:rsidP="0098637E">
            <w:pPr>
              <w:widowControl w:val="0"/>
              <w:spacing w:after="0" w:line="240" w:lineRule="auto"/>
              <w:jc w:val="center"/>
              <w:rPr>
                <w:rFonts w:ascii="Times New Roman" w:hAnsi="Times New Roman"/>
                <w:snapToGrid w:val="0"/>
                <w:sz w:val="24"/>
                <w:szCs w:val="24"/>
                <w:lang w:eastAsia="ru-RU"/>
              </w:rPr>
            </w:pPr>
            <w:r w:rsidRPr="00995484">
              <w:rPr>
                <w:rFonts w:ascii="Times New Roman" w:hAnsi="Times New Roman"/>
                <w:snapToGrid w:val="0"/>
                <w:sz w:val="24"/>
                <w:szCs w:val="24"/>
                <w:lang w:eastAsia="ru-RU"/>
              </w:rPr>
              <w:t>210,95</w:t>
            </w:r>
          </w:p>
        </w:tc>
      </w:tr>
      <w:tr w:rsidR="0095385B" w:rsidRPr="009B527D" w:rsidTr="0098637E">
        <w:trPr>
          <w:trHeight w:val="2120"/>
        </w:trPr>
        <w:tc>
          <w:tcPr>
            <w:tcW w:w="753" w:type="dxa"/>
          </w:tcPr>
          <w:p w:rsidR="0095385B" w:rsidRPr="009B527D" w:rsidRDefault="0095385B" w:rsidP="0098637E">
            <w:pPr>
              <w:widowControl w:val="0"/>
              <w:spacing w:after="0" w:line="240" w:lineRule="auto"/>
              <w:jc w:val="center"/>
              <w:rPr>
                <w:rFonts w:ascii="Times New Roman" w:hAnsi="Times New Roman"/>
                <w:snapToGrid w:val="0"/>
                <w:sz w:val="24"/>
                <w:szCs w:val="24"/>
                <w:lang w:eastAsia="ru-RU"/>
              </w:rPr>
            </w:pPr>
            <w:r>
              <w:rPr>
                <w:rFonts w:ascii="Times New Roman" w:hAnsi="Times New Roman"/>
                <w:snapToGrid w:val="0"/>
                <w:sz w:val="24"/>
                <w:szCs w:val="24"/>
                <w:lang w:eastAsia="ru-RU"/>
              </w:rPr>
              <w:t>2</w:t>
            </w:r>
          </w:p>
        </w:tc>
        <w:tc>
          <w:tcPr>
            <w:tcW w:w="7001" w:type="dxa"/>
          </w:tcPr>
          <w:p w:rsidR="0095385B" w:rsidRPr="009E147C" w:rsidRDefault="0095385B" w:rsidP="0098637E">
            <w:pPr>
              <w:widowControl w:val="0"/>
              <w:tabs>
                <w:tab w:val="left" w:pos="540"/>
              </w:tabs>
              <w:spacing w:after="0" w:line="240" w:lineRule="auto"/>
              <w:ind w:right="98"/>
              <w:jc w:val="both"/>
              <w:rPr>
                <w:rFonts w:ascii="Times New Roman" w:eastAsia="Times New Roman" w:hAnsi="Times New Roman"/>
                <w:snapToGrid w:val="0"/>
                <w:sz w:val="24"/>
                <w:szCs w:val="24"/>
                <w:lang w:eastAsia="ru-RU"/>
              </w:rPr>
            </w:pPr>
            <w:r w:rsidRPr="009E147C">
              <w:rPr>
                <w:rFonts w:ascii="Times New Roman" w:eastAsia="Times New Roman" w:hAnsi="Times New Roman"/>
                <w:snapToGrid w:val="0"/>
                <w:sz w:val="24"/>
                <w:szCs w:val="24"/>
                <w:lang w:eastAsia="ru-RU"/>
              </w:rPr>
              <w:t xml:space="preserve">Земельный участок, </w:t>
            </w:r>
            <w:r w:rsidRPr="009B527D">
              <w:rPr>
                <w:rFonts w:ascii="Times New Roman" w:hAnsi="Times New Roman"/>
                <w:bCs/>
                <w:snapToGrid w:val="0"/>
                <w:sz w:val="24"/>
                <w:szCs w:val="24"/>
                <w:lang w:eastAsia="ru-RU"/>
              </w:rPr>
              <w:t>право собственности, на который не разграничено</w:t>
            </w:r>
            <w:r w:rsidRPr="009E147C">
              <w:rPr>
                <w:rFonts w:ascii="Times New Roman" w:eastAsia="Times New Roman" w:hAnsi="Times New Roman"/>
                <w:bCs/>
                <w:snapToGrid w:val="0"/>
                <w:sz w:val="24"/>
                <w:szCs w:val="24"/>
                <w:lang w:eastAsia="ru-RU"/>
              </w:rPr>
              <w:t>,</w:t>
            </w:r>
            <w:r w:rsidRPr="009E147C">
              <w:rPr>
                <w:rFonts w:ascii="Times New Roman" w:eastAsia="Times New Roman" w:hAnsi="Times New Roman"/>
                <w:snapToGrid w:val="0"/>
                <w:sz w:val="24"/>
                <w:szCs w:val="24"/>
                <w:lang w:eastAsia="ru-RU"/>
              </w:rPr>
              <w:t xml:space="preserve"> категория земель - «населенных пунктов»,  вид разрешенного использования - «</w:t>
            </w:r>
            <w:r>
              <w:rPr>
                <w:rFonts w:ascii="Times New Roman" w:eastAsia="Times New Roman" w:hAnsi="Times New Roman"/>
                <w:snapToGrid w:val="0"/>
                <w:sz w:val="24"/>
                <w:szCs w:val="24"/>
                <w:lang w:eastAsia="ru-RU"/>
              </w:rPr>
              <w:t>объект гаражного назначения</w:t>
            </w:r>
            <w:r w:rsidRPr="009E147C">
              <w:rPr>
                <w:rFonts w:ascii="Times New Roman" w:eastAsia="Times New Roman" w:hAnsi="Times New Roman"/>
                <w:snapToGrid w:val="0"/>
                <w:sz w:val="24"/>
                <w:szCs w:val="24"/>
                <w:lang w:eastAsia="ru-RU"/>
              </w:rPr>
              <w:t>», местоположение:</w:t>
            </w:r>
          </w:p>
          <w:p w:rsidR="0095385B" w:rsidRPr="009B527D" w:rsidRDefault="0095385B" w:rsidP="0098637E">
            <w:pPr>
              <w:widowControl w:val="0"/>
              <w:tabs>
                <w:tab w:val="left" w:pos="540"/>
              </w:tabs>
              <w:spacing w:after="0" w:line="240" w:lineRule="auto"/>
              <w:ind w:right="98"/>
              <w:jc w:val="both"/>
              <w:rPr>
                <w:rFonts w:ascii="Times New Roman" w:hAnsi="Times New Roman"/>
                <w:snapToGrid w:val="0"/>
                <w:sz w:val="24"/>
                <w:szCs w:val="24"/>
                <w:lang w:eastAsia="ru-RU"/>
              </w:rPr>
            </w:pPr>
            <w:r w:rsidRPr="00995484">
              <w:rPr>
                <w:rFonts w:ascii="Times New Roman" w:eastAsia="Times New Roman" w:hAnsi="Times New Roman"/>
                <w:snapToGrid w:val="0"/>
                <w:sz w:val="24"/>
                <w:szCs w:val="24"/>
                <w:lang w:eastAsia="ru-RU"/>
              </w:rPr>
              <w:t xml:space="preserve">Российская Федерация, Нижегородская область, Тонкинский муниципальный район, городское поселение рабочий поселок Тонкино, рабочий поселок Тонкино, ул. </w:t>
            </w:r>
            <w:r>
              <w:rPr>
                <w:rFonts w:ascii="Times New Roman" w:eastAsia="Times New Roman" w:hAnsi="Times New Roman"/>
                <w:snapToGrid w:val="0"/>
                <w:sz w:val="24"/>
                <w:szCs w:val="24"/>
                <w:lang w:eastAsia="ru-RU"/>
              </w:rPr>
              <w:t>Победы</w:t>
            </w:r>
            <w:r w:rsidRPr="00995484">
              <w:rPr>
                <w:rFonts w:ascii="Times New Roman" w:eastAsia="Times New Roman" w:hAnsi="Times New Roman"/>
                <w:snapToGrid w:val="0"/>
                <w:sz w:val="24"/>
                <w:szCs w:val="24"/>
                <w:lang w:eastAsia="ru-RU"/>
              </w:rPr>
              <w:t>, земельный участок 17/</w:t>
            </w:r>
            <w:r>
              <w:rPr>
                <w:rFonts w:ascii="Times New Roman" w:eastAsia="Times New Roman" w:hAnsi="Times New Roman"/>
                <w:snapToGrid w:val="0"/>
                <w:sz w:val="24"/>
                <w:szCs w:val="24"/>
                <w:lang w:eastAsia="ru-RU"/>
              </w:rPr>
              <w:t xml:space="preserve">3, </w:t>
            </w:r>
            <w:r w:rsidRPr="009E147C">
              <w:rPr>
                <w:rFonts w:ascii="Times New Roman" w:eastAsia="Times New Roman" w:hAnsi="Times New Roman"/>
                <w:snapToGrid w:val="0"/>
                <w:sz w:val="24"/>
                <w:szCs w:val="24"/>
                <w:lang w:eastAsia="ru-RU"/>
              </w:rPr>
              <w:t>кадастровый номер 52:04:</w:t>
            </w:r>
            <w:r>
              <w:rPr>
                <w:rFonts w:ascii="Times New Roman" w:eastAsia="Times New Roman" w:hAnsi="Times New Roman"/>
                <w:snapToGrid w:val="0"/>
                <w:sz w:val="24"/>
                <w:szCs w:val="24"/>
                <w:lang w:eastAsia="ru-RU"/>
              </w:rPr>
              <w:t>03</w:t>
            </w:r>
            <w:r w:rsidRPr="009E147C">
              <w:rPr>
                <w:rFonts w:ascii="Times New Roman" w:eastAsia="Times New Roman" w:hAnsi="Times New Roman"/>
                <w:snapToGrid w:val="0"/>
                <w:sz w:val="24"/>
                <w:szCs w:val="24"/>
                <w:lang w:eastAsia="ru-RU"/>
              </w:rPr>
              <w:t>000</w:t>
            </w:r>
            <w:r>
              <w:rPr>
                <w:rFonts w:ascii="Times New Roman" w:eastAsia="Times New Roman" w:hAnsi="Times New Roman"/>
                <w:snapToGrid w:val="0"/>
                <w:sz w:val="24"/>
                <w:szCs w:val="24"/>
                <w:lang w:eastAsia="ru-RU"/>
              </w:rPr>
              <w:t>14</w:t>
            </w:r>
            <w:r w:rsidRPr="009E147C">
              <w:rPr>
                <w:rFonts w:ascii="Times New Roman" w:eastAsia="Times New Roman" w:hAnsi="Times New Roman"/>
                <w:snapToGrid w:val="0"/>
                <w:sz w:val="24"/>
                <w:szCs w:val="24"/>
                <w:lang w:eastAsia="ru-RU"/>
              </w:rPr>
              <w:t>:</w:t>
            </w:r>
            <w:r>
              <w:rPr>
                <w:rFonts w:ascii="Times New Roman" w:eastAsia="Times New Roman" w:hAnsi="Times New Roman"/>
                <w:snapToGrid w:val="0"/>
                <w:sz w:val="24"/>
                <w:szCs w:val="24"/>
                <w:lang w:eastAsia="ru-RU"/>
              </w:rPr>
              <w:t>2573</w:t>
            </w:r>
            <w:r w:rsidRPr="009E147C">
              <w:rPr>
                <w:rFonts w:ascii="Times New Roman" w:eastAsia="Times New Roman" w:hAnsi="Times New Roman"/>
                <w:snapToGrid w:val="0"/>
                <w:sz w:val="24"/>
                <w:szCs w:val="24"/>
                <w:lang w:eastAsia="ru-RU"/>
              </w:rPr>
              <w:t xml:space="preserve">, площадь </w:t>
            </w:r>
            <w:r>
              <w:rPr>
                <w:rFonts w:ascii="Times New Roman" w:eastAsia="Times New Roman" w:hAnsi="Times New Roman"/>
                <w:snapToGrid w:val="0"/>
                <w:sz w:val="24"/>
                <w:szCs w:val="24"/>
                <w:lang w:eastAsia="ru-RU"/>
              </w:rPr>
              <w:t>14</w:t>
            </w:r>
            <w:r w:rsidRPr="009E147C">
              <w:rPr>
                <w:rFonts w:ascii="Times New Roman" w:eastAsia="Times New Roman" w:hAnsi="Times New Roman"/>
                <w:snapToGrid w:val="0"/>
                <w:sz w:val="24"/>
                <w:szCs w:val="24"/>
                <w:lang w:eastAsia="ru-RU"/>
              </w:rPr>
              <w:t xml:space="preserve"> кв.м.</w:t>
            </w:r>
          </w:p>
        </w:tc>
        <w:tc>
          <w:tcPr>
            <w:tcW w:w="1449" w:type="dxa"/>
          </w:tcPr>
          <w:p w:rsidR="0095385B" w:rsidRPr="009B527D" w:rsidRDefault="0095385B" w:rsidP="0098637E">
            <w:pPr>
              <w:widowControl w:val="0"/>
              <w:spacing w:after="0" w:line="240" w:lineRule="auto"/>
              <w:jc w:val="center"/>
              <w:rPr>
                <w:rFonts w:ascii="Times New Roman" w:hAnsi="Times New Roman"/>
                <w:snapToGrid w:val="0"/>
                <w:sz w:val="24"/>
                <w:szCs w:val="24"/>
                <w:lang w:eastAsia="ru-RU"/>
              </w:rPr>
            </w:pPr>
            <w:r>
              <w:rPr>
                <w:rFonts w:ascii="Times New Roman" w:hAnsi="Times New Roman"/>
                <w:snapToGrid w:val="0"/>
                <w:sz w:val="24"/>
                <w:szCs w:val="24"/>
                <w:lang w:eastAsia="ru-RU"/>
              </w:rPr>
              <w:t>10 лет</w:t>
            </w:r>
          </w:p>
        </w:tc>
        <w:tc>
          <w:tcPr>
            <w:tcW w:w="2794" w:type="dxa"/>
          </w:tcPr>
          <w:p w:rsidR="0095385B" w:rsidRDefault="0095385B" w:rsidP="0098637E">
            <w:pPr>
              <w:widowControl w:val="0"/>
              <w:spacing w:after="0" w:line="240" w:lineRule="auto"/>
              <w:jc w:val="center"/>
              <w:rPr>
                <w:rFonts w:ascii="Times New Roman" w:hAnsi="Times New Roman"/>
                <w:snapToGrid w:val="0"/>
                <w:sz w:val="24"/>
                <w:szCs w:val="24"/>
                <w:lang w:eastAsia="ru-RU"/>
              </w:rPr>
            </w:pPr>
            <w:r>
              <w:rPr>
                <w:rFonts w:ascii="Times New Roman" w:hAnsi="Times New Roman"/>
                <w:snapToGrid w:val="0"/>
                <w:sz w:val="24"/>
                <w:szCs w:val="24"/>
                <w:lang w:eastAsia="ru-RU"/>
              </w:rPr>
              <w:t>270,19</w:t>
            </w:r>
          </w:p>
        </w:tc>
        <w:tc>
          <w:tcPr>
            <w:tcW w:w="1431" w:type="dxa"/>
          </w:tcPr>
          <w:p w:rsidR="0095385B" w:rsidRDefault="0095385B" w:rsidP="0098637E">
            <w:pPr>
              <w:widowControl w:val="0"/>
              <w:spacing w:after="0" w:line="240" w:lineRule="auto"/>
              <w:jc w:val="center"/>
              <w:rPr>
                <w:rFonts w:ascii="Times New Roman" w:hAnsi="Times New Roman"/>
                <w:snapToGrid w:val="0"/>
                <w:sz w:val="24"/>
                <w:szCs w:val="24"/>
                <w:lang w:eastAsia="ru-RU"/>
              </w:rPr>
            </w:pPr>
            <w:r>
              <w:rPr>
                <w:rFonts w:ascii="Times New Roman" w:hAnsi="Times New Roman"/>
                <w:snapToGrid w:val="0"/>
                <w:sz w:val="24"/>
                <w:szCs w:val="24"/>
                <w:lang w:eastAsia="ru-RU"/>
              </w:rPr>
              <w:t>8,11</w:t>
            </w:r>
          </w:p>
        </w:tc>
        <w:tc>
          <w:tcPr>
            <w:tcW w:w="1920" w:type="dxa"/>
          </w:tcPr>
          <w:p w:rsidR="0095385B" w:rsidRDefault="0095385B" w:rsidP="0098637E">
            <w:pPr>
              <w:widowControl w:val="0"/>
              <w:spacing w:after="0" w:line="240" w:lineRule="auto"/>
              <w:jc w:val="center"/>
              <w:rPr>
                <w:rFonts w:ascii="Times New Roman" w:hAnsi="Times New Roman"/>
                <w:snapToGrid w:val="0"/>
                <w:sz w:val="24"/>
                <w:szCs w:val="24"/>
                <w:lang w:eastAsia="ru-RU"/>
              </w:rPr>
            </w:pPr>
            <w:r>
              <w:rPr>
                <w:rFonts w:ascii="Times New Roman" w:hAnsi="Times New Roman"/>
                <w:snapToGrid w:val="0"/>
                <w:sz w:val="24"/>
                <w:szCs w:val="24"/>
                <w:lang w:eastAsia="ru-RU"/>
              </w:rPr>
              <w:t>54,04</w:t>
            </w:r>
          </w:p>
        </w:tc>
      </w:tr>
      <w:tr w:rsidR="0095385B" w:rsidRPr="009B527D" w:rsidTr="0098637E">
        <w:trPr>
          <w:trHeight w:val="2120"/>
        </w:trPr>
        <w:tc>
          <w:tcPr>
            <w:tcW w:w="753" w:type="dxa"/>
          </w:tcPr>
          <w:p w:rsidR="0095385B" w:rsidRDefault="0095385B" w:rsidP="0098637E">
            <w:pPr>
              <w:widowControl w:val="0"/>
              <w:spacing w:after="0" w:line="240" w:lineRule="auto"/>
              <w:jc w:val="center"/>
              <w:rPr>
                <w:rFonts w:ascii="Times New Roman" w:hAnsi="Times New Roman"/>
                <w:snapToGrid w:val="0"/>
                <w:sz w:val="24"/>
                <w:szCs w:val="24"/>
                <w:lang w:eastAsia="ru-RU"/>
              </w:rPr>
            </w:pPr>
            <w:r>
              <w:rPr>
                <w:rFonts w:ascii="Times New Roman" w:hAnsi="Times New Roman"/>
                <w:snapToGrid w:val="0"/>
                <w:sz w:val="24"/>
                <w:szCs w:val="24"/>
                <w:lang w:eastAsia="ru-RU"/>
              </w:rPr>
              <w:lastRenderedPageBreak/>
              <w:t>3</w:t>
            </w:r>
          </w:p>
        </w:tc>
        <w:tc>
          <w:tcPr>
            <w:tcW w:w="7001" w:type="dxa"/>
          </w:tcPr>
          <w:p w:rsidR="0095385B" w:rsidRPr="009E147C" w:rsidRDefault="0095385B" w:rsidP="0098637E">
            <w:pPr>
              <w:widowControl w:val="0"/>
              <w:tabs>
                <w:tab w:val="left" w:pos="540"/>
              </w:tabs>
              <w:spacing w:after="0" w:line="240" w:lineRule="auto"/>
              <w:ind w:right="98"/>
              <w:jc w:val="both"/>
              <w:rPr>
                <w:rFonts w:ascii="Times New Roman" w:eastAsia="Times New Roman" w:hAnsi="Times New Roman"/>
                <w:snapToGrid w:val="0"/>
                <w:sz w:val="24"/>
                <w:szCs w:val="24"/>
                <w:lang w:eastAsia="ru-RU"/>
              </w:rPr>
            </w:pPr>
            <w:r w:rsidRPr="009E147C">
              <w:rPr>
                <w:rFonts w:ascii="Times New Roman" w:eastAsia="Times New Roman" w:hAnsi="Times New Roman"/>
                <w:snapToGrid w:val="0"/>
                <w:sz w:val="24"/>
                <w:szCs w:val="24"/>
                <w:lang w:eastAsia="ru-RU"/>
              </w:rPr>
              <w:t xml:space="preserve">Земельный участок, </w:t>
            </w:r>
            <w:r w:rsidRPr="009B527D">
              <w:rPr>
                <w:rFonts w:ascii="Times New Roman" w:hAnsi="Times New Roman"/>
                <w:bCs/>
                <w:snapToGrid w:val="0"/>
                <w:sz w:val="24"/>
                <w:szCs w:val="24"/>
                <w:lang w:eastAsia="ru-RU"/>
              </w:rPr>
              <w:t>право собственности, на который не разграничено</w:t>
            </w:r>
            <w:r w:rsidRPr="009E147C">
              <w:rPr>
                <w:rFonts w:ascii="Times New Roman" w:eastAsia="Times New Roman" w:hAnsi="Times New Roman"/>
                <w:bCs/>
                <w:snapToGrid w:val="0"/>
                <w:sz w:val="24"/>
                <w:szCs w:val="24"/>
                <w:lang w:eastAsia="ru-RU"/>
              </w:rPr>
              <w:t>,</w:t>
            </w:r>
            <w:r w:rsidRPr="009E147C">
              <w:rPr>
                <w:rFonts w:ascii="Times New Roman" w:eastAsia="Times New Roman" w:hAnsi="Times New Roman"/>
                <w:snapToGrid w:val="0"/>
                <w:sz w:val="24"/>
                <w:szCs w:val="24"/>
                <w:lang w:eastAsia="ru-RU"/>
              </w:rPr>
              <w:t xml:space="preserve"> категория земель - «населенных пунктов»,  вид разрешенного использования - «</w:t>
            </w:r>
            <w:r>
              <w:rPr>
                <w:rFonts w:ascii="Times New Roman" w:eastAsia="Times New Roman" w:hAnsi="Times New Roman"/>
                <w:snapToGrid w:val="0"/>
                <w:sz w:val="24"/>
                <w:szCs w:val="24"/>
                <w:lang w:eastAsia="ru-RU"/>
              </w:rPr>
              <w:t>хранение автотранспорта</w:t>
            </w:r>
            <w:r w:rsidRPr="009E147C">
              <w:rPr>
                <w:rFonts w:ascii="Times New Roman" w:eastAsia="Times New Roman" w:hAnsi="Times New Roman"/>
                <w:snapToGrid w:val="0"/>
                <w:sz w:val="24"/>
                <w:szCs w:val="24"/>
                <w:lang w:eastAsia="ru-RU"/>
              </w:rPr>
              <w:t>», местоположение:</w:t>
            </w:r>
          </w:p>
          <w:p w:rsidR="0095385B" w:rsidRPr="009E147C" w:rsidRDefault="0095385B" w:rsidP="0098637E">
            <w:pPr>
              <w:widowControl w:val="0"/>
              <w:tabs>
                <w:tab w:val="left" w:pos="540"/>
              </w:tabs>
              <w:spacing w:after="0" w:line="240" w:lineRule="auto"/>
              <w:ind w:right="98"/>
              <w:jc w:val="both"/>
              <w:rPr>
                <w:rFonts w:ascii="Times New Roman" w:eastAsia="Times New Roman" w:hAnsi="Times New Roman"/>
                <w:snapToGrid w:val="0"/>
                <w:sz w:val="24"/>
                <w:szCs w:val="24"/>
                <w:lang w:eastAsia="ru-RU"/>
              </w:rPr>
            </w:pPr>
            <w:r w:rsidRPr="00995484">
              <w:rPr>
                <w:rFonts w:ascii="Times New Roman" w:eastAsia="Times New Roman" w:hAnsi="Times New Roman"/>
                <w:snapToGrid w:val="0"/>
                <w:sz w:val="24"/>
                <w:szCs w:val="24"/>
                <w:lang w:eastAsia="ru-RU"/>
              </w:rPr>
              <w:t xml:space="preserve">Российская Федерация, Нижегородская область, Тонкинский муниципальный район, городское поселение рабочий поселок Тонкино, рабочий поселок Тонкино, ул. </w:t>
            </w:r>
            <w:r>
              <w:rPr>
                <w:rFonts w:ascii="Times New Roman" w:eastAsia="Times New Roman" w:hAnsi="Times New Roman"/>
                <w:snapToGrid w:val="0"/>
                <w:sz w:val="24"/>
                <w:szCs w:val="24"/>
                <w:lang w:eastAsia="ru-RU"/>
              </w:rPr>
              <w:t>Победы</w:t>
            </w:r>
            <w:r w:rsidRPr="00995484">
              <w:rPr>
                <w:rFonts w:ascii="Times New Roman" w:eastAsia="Times New Roman" w:hAnsi="Times New Roman"/>
                <w:snapToGrid w:val="0"/>
                <w:sz w:val="24"/>
                <w:szCs w:val="24"/>
                <w:lang w:eastAsia="ru-RU"/>
              </w:rPr>
              <w:t>, земельный участок 17/</w:t>
            </w:r>
            <w:r>
              <w:rPr>
                <w:rFonts w:ascii="Times New Roman" w:eastAsia="Times New Roman" w:hAnsi="Times New Roman"/>
                <w:snapToGrid w:val="0"/>
                <w:sz w:val="24"/>
                <w:szCs w:val="24"/>
                <w:lang w:eastAsia="ru-RU"/>
              </w:rPr>
              <w:t xml:space="preserve">5, </w:t>
            </w:r>
            <w:r w:rsidRPr="009E147C">
              <w:rPr>
                <w:rFonts w:ascii="Times New Roman" w:eastAsia="Times New Roman" w:hAnsi="Times New Roman"/>
                <w:snapToGrid w:val="0"/>
                <w:sz w:val="24"/>
                <w:szCs w:val="24"/>
                <w:lang w:eastAsia="ru-RU"/>
              </w:rPr>
              <w:t>кадастровый номер 52:04:</w:t>
            </w:r>
            <w:r>
              <w:rPr>
                <w:rFonts w:ascii="Times New Roman" w:eastAsia="Times New Roman" w:hAnsi="Times New Roman"/>
                <w:snapToGrid w:val="0"/>
                <w:sz w:val="24"/>
                <w:szCs w:val="24"/>
                <w:lang w:eastAsia="ru-RU"/>
              </w:rPr>
              <w:t>03</w:t>
            </w:r>
            <w:r w:rsidRPr="009E147C">
              <w:rPr>
                <w:rFonts w:ascii="Times New Roman" w:eastAsia="Times New Roman" w:hAnsi="Times New Roman"/>
                <w:snapToGrid w:val="0"/>
                <w:sz w:val="24"/>
                <w:szCs w:val="24"/>
                <w:lang w:eastAsia="ru-RU"/>
              </w:rPr>
              <w:t>000</w:t>
            </w:r>
            <w:r>
              <w:rPr>
                <w:rFonts w:ascii="Times New Roman" w:eastAsia="Times New Roman" w:hAnsi="Times New Roman"/>
                <w:snapToGrid w:val="0"/>
                <w:sz w:val="24"/>
                <w:szCs w:val="24"/>
                <w:lang w:eastAsia="ru-RU"/>
              </w:rPr>
              <w:t>14</w:t>
            </w:r>
            <w:r w:rsidRPr="009E147C">
              <w:rPr>
                <w:rFonts w:ascii="Times New Roman" w:eastAsia="Times New Roman" w:hAnsi="Times New Roman"/>
                <w:snapToGrid w:val="0"/>
                <w:sz w:val="24"/>
                <w:szCs w:val="24"/>
                <w:lang w:eastAsia="ru-RU"/>
              </w:rPr>
              <w:t>:</w:t>
            </w:r>
            <w:r>
              <w:rPr>
                <w:rFonts w:ascii="Times New Roman" w:eastAsia="Times New Roman" w:hAnsi="Times New Roman"/>
                <w:snapToGrid w:val="0"/>
                <w:sz w:val="24"/>
                <w:szCs w:val="24"/>
                <w:lang w:eastAsia="ru-RU"/>
              </w:rPr>
              <w:t>2574</w:t>
            </w:r>
            <w:r w:rsidRPr="009E147C">
              <w:rPr>
                <w:rFonts w:ascii="Times New Roman" w:eastAsia="Times New Roman" w:hAnsi="Times New Roman"/>
                <w:snapToGrid w:val="0"/>
                <w:sz w:val="24"/>
                <w:szCs w:val="24"/>
                <w:lang w:eastAsia="ru-RU"/>
              </w:rPr>
              <w:t xml:space="preserve">, площадь </w:t>
            </w:r>
            <w:r>
              <w:rPr>
                <w:rFonts w:ascii="Times New Roman" w:eastAsia="Times New Roman" w:hAnsi="Times New Roman"/>
                <w:snapToGrid w:val="0"/>
                <w:sz w:val="24"/>
                <w:szCs w:val="24"/>
                <w:lang w:eastAsia="ru-RU"/>
              </w:rPr>
              <w:t>31</w:t>
            </w:r>
            <w:r w:rsidRPr="009E147C">
              <w:rPr>
                <w:rFonts w:ascii="Times New Roman" w:eastAsia="Times New Roman" w:hAnsi="Times New Roman"/>
                <w:snapToGrid w:val="0"/>
                <w:sz w:val="24"/>
                <w:szCs w:val="24"/>
                <w:lang w:eastAsia="ru-RU"/>
              </w:rPr>
              <w:t xml:space="preserve"> кв.м.</w:t>
            </w:r>
          </w:p>
        </w:tc>
        <w:tc>
          <w:tcPr>
            <w:tcW w:w="1449" w:type="dxa"/>
          </w:tcPr>
          <w:p w:rsidR="0095385B" w:rsidRDefault="0095385B" w:rsidP="0098637E">
            <w:pPr>
              <w:widowControl w:val="0"/>
              <w:spacing w:after="0" w:line="240" w:lineRule="auto"/>
              <w:jc w:val="center"/>
              <w:rPr>
                <w:rFonts w:ascii="Times New Roman" w:hAnsi="Times New Roman"/>
                <w:snapToGrid w:val="0"/>
                <w:sz w:val="24"/>
                <w:szCs w:val="24"/>
                <w:lang w:eastAsia="ru-RU"/>
              </w:rPr>
            </w:pPr>
            <w:r>
              <w:rPr>
                <w:rFonts w:ascii="Times New Roman" w:hAnsi="Times New Roman"/>
                <w:snapToGrid w:val="0"/>
                <w:sz w:val="24"/>
                <w:szCs w:val="24"/>
                <w:lang w:eastAsia="ru-RU"/>
              </w:rPr>
              <w:t>10 лет</w:t>
            </w:r>
          </w:p>
        </w:tc>
        <w:tc>
          <w:tcPr>
            <w:tcW w:w="2794" w:type="dxa"/>
          </w:tcPr>
          <w:p w:rsidR="0095385B" w:rsidRDefault="0095385B" w:rsidP="0098637E">
            <w:pPr>
              <w:widowControl w:val="0"/>
              <w:spacing w:after="0" w:line="240" w:lineRule="auto"/>
              <w:jc w:val="center"/>
              <w:rPr>
                <w:rFonts w:ascii="Times New Roman" w:hAnsi="Times New Roman"/>
                <w:snapToGrid w:val="0"/>
                <w:sz w:val="24"/>
                <w:szCs w:val="24"/>
                <w:lang w:eastAsia="ru-RU"/>
              </w:rPr>
            </w:pPr>
            <w:r>
              <w:rPr>
                <w:rFonts w:ascii="Times New Roman" w:hAnsi="Times New Roman"/>
                <w:snapToGrid w:val="0"/>
                <w:sz w:val="24"/>
                <w:szCs w:val="24"/>
                <w:lang w:eastAsia="ru-RU"/>
              </w:rPr>
              <w:t>598,27</w:t>
            </w:r>
          </w:p>
        </w:tc>
        <w:tc>
          <w:tcPr>
            <w:tcW w:w="1431" w:type="dxa"/>
          </w:tcPr>
          <w:p w:rsidR="0095385B" w:rsidRDefault="0095385B" w:rsidP="0098637E">
            <w:pPr>
              <w:widowControl w:val="0"/>
              <w:spacing w:after="0" w:line="240" w:lineRule="auto"/>
              <w:jc w:val="center"/>
              <w:rPr>
                <w:rFonts w:ascii="Times New Roman" w:hAnsi="Times New Roman"/>
                <w:snapToGrid w:val="0"/>
                <w:sz w:val="24"/>
                <w:szCs w:val="24"/>
                <w:lang w:eastAsia="ru-RU"/>
              </w:rPr>
            </w:pPr>
            <w:r>
              <w:rPr>
                <w:rFonts w:ascii="Times New Roman" w:hAnsi="Times New Roman"/>
                <w:snapToGrid w:val="0"/>
                <w:sz w:val="24"/>
                <w:szCs w:val="24"/>
                <w:lang w:eastAsia="ru-RU"/>
              </w:rPr>
              <w:t>17,95</w:t>
            </w:r>
          </w:p>
        </w:tc>
        <w:tc>
          <w:tcPr>
            <w:tcW w:w="1920" w:type="dxa"/>
          </w:tcPr>
          <w:p w:rsidR="0095385B" w:rsidRDefault="0095385B" w:rsidP="0098637E">
            <w:pPr>
              <w:widowControl w:val="0"/>
              <w:spacing w:after="0" w:line="240" w:lineRule="auto"/>
              <w:jc w:val="center"/>
              <w:rPr>
                <w:rFonts w:ascii="Times New Roman" w:hAnsi="Times New Roman"/>
                <w:snapToGrid w:val="0"/>
                <w:sz w:val="24"/>
                <w:szCs w:val="24"/>
                <w:lang w:eastAsia="ru-RU"/>
              </w:rPr>
            </w:pPr>
            <w:r>
              <w:rPr>
                <w:rFonts w:ascii="Times New Roman" w:hAnsi="Times New Roman"/>
                <w:snapToGrid w:val="0"/>
                <w:sz w:val="24"/>
                <w:szCs w:val="24"/>
                <w:lang w:eastAsia="ru-RU"/>
              </w:rPr>
              <w:t>119,65</w:t>
            </w:r>
          </w:p>
        </w:tc>
      </w:tr>
      <w:tr w:rsidR="0095385B" w:rsidRPr="009B527D" w:rsidTr="0098637E">
        <w:trPr>
          <w:trHeight w:val="1753"/>
        </w:trPr>
        <w:tc>
          <w:tcPr>
            <w:tcW w:w="753" w:type="dxa"/>
          </w:tcPr>
          <w:p w:rsidR="0095385B" w:rsidRDefault="0095385B" w:rsidP="0098637E">
            <w:pPr>
              <w:widowControl w:val="0"/>
              <w:spacing w:after="0" w:line="240" w:lineRule="auto"/>
              <w:jc w:val="center"/>
              <w:rPr>
                <w:rFonts w:ascii="Times New Roman" w:hAnsi="Times New Roman"/>
                <w:snapToGrid w:val="0"/>
                <w:sz w:val="24"/>
                <w:szCs w:val="24"/>
                <w:lang w:eastAsia="ru-RU"/>
              </w:rPr>
            </w:pPr>
            <w:r>
              <w:rPr>
                <w:rFonts w:ascii="Times New Roman" w:hAnsi="Times New Roman"/>
                <w:snapToGrid w:val="0"/>
                <w:sz w:val="24"/>
                <w:szCs w:val="24"/>
                <w:lang w:eastAsia="ru-RU"/>
              </w:rPr>
              <w:t>4</w:t>
            </w:r>
          </w:p>
        </w:tc>
        <w:tc>
          <w:tcPr>
            <w:tcW w:w="7001" w:type="dxa"/>
          </w:tcPr>
          <w:p w:rsidR="0095385B" w:rsidRPr="009E147C" w:rsidRDefault="0095385B" w:rsidP="0098637E">
            <w:pPr>
              <w:widowControl w:val="0"/>
              <w:tabs>
                <w:tab w:val="left" w:pos="540"/>
              </w:tabs>
              <w:spacing w:after="0" w:line="240" w:lineRule="auto"/>
              <w:ind w:right="98"/>
              <w:jc w:val="both"/>
              <w:rPr>
                <w:rFonts w:ascii="Times New Roman" w:eastAsia="Times New Roman" w:hAnsi="Times New Roman"/>
                <w:snapToGrid w:val="0"/>
                <w:sz w:val="24"/>
                <w:szCs w:val="24"/>
                <w:lang w:eastAsia="ru-RU"/>
              </w:rPr>
            </w:pPr>
            <w:r w:rsidRPr="009E147C">
              <w:rPr>
                <w:rFonts w:ascii="Times New Roman" w:eastAsia="Times New Roman" w:hAnsi="Times New Roman"/>
                <w:snapToGrid w:val="0"/>
                <w:sz w:val="24"/>
                <w:szCs w:val="24"/>
                <w:lang w:eastAsia="ru-RU"/>
              </w:rPr>
              <w:t xml:space="preserve">Земельный участок, </w:t>
            </w:r>
            <w:r w:rsidRPr="009B527D">
              <w:rPr>
                <w:rFonts w:ascii="Times New Roman" w:hAnsi="Times New Roman"/>
                <w:bCs/>
                <w:snapToGrid w:val="0"/>
                <w:sz w:val="24"/>
                <w:szCs w:val="24"/>
                <w:lang w:eastAsia="ru-RU"/>
              </w:rPr>
              <w:t>право собственности, на который не разграничено</w:t>
            </w:r>
            <w:r w:rsidRPr="009E147C">
              <w:rPr>
                <w:rFonts w:ascii="Times New Roman" w:eastAsia="Times New Roman" w:hAnsi="Times New Roman"/>
                <w:bCs/>
                <w:snapToGrid w:val="0"/>
                <w:sz w:val="24"/>
                <w:szCs w:val="24"/>
                <w:lang w:eastAsia="ru-RU"/>
              </w:rPr>
              <w:t>,</w:t>
            </w:r>
            <w:r w:rsidRPr="009E147C">
              <w:rPr>
                <w:rFonts w:ascii="Times New Roman" w:eastAsia="Times New Roman" w:hAnsi="Times New Roman"/>
                <w:snapToGrid w:val="0"/>
                <w:sz w:val="24"/>
                <w:szCs w:val="24"/>
                <w:lang w:eastAsia="ru-RU"/>
              </w:rPr>
              <w:t xml:space="preserve"> категория земель - «населенных пунктов»,  вид разрешенного использования - «</w:t>
            </w:r>
            <w:r>
              <w:rPr>
                <w:rFonts w:ascii="Times New Roman" w:eastAsia="Times New Roman" w:hAnsi="Times New Roman"/>
                <w:snapToGrid w:val="0"/>
                <w:sz w:val="24"/>
                <w:szCs w:val="24"/>
                <w:lang w:eastAsia="ru-RU"/>
              </w:rPr>
              <w:t>под гараж</w:t>
            </w:r>
            <w:r w:rsidRPr="009E147C">
              <w:rPr>
                <w:rFonts w:ascii="Times New Roman" w:eastAsia="Times New Roman" w:hAnsi="Times New Roman"/>
                <w:snapToGrid w:val="0"/>
                <w:sz w:val="24"/>
                <w:szCs w:val="24"/>
                <w:lang w:eastAsia="ru-RU"/>
              </w:rPr>
              <w:t>», местоположение:</w:t>
            </w:r>
          </w:p>
          <w:p w:rsidR="0095385B" w:rsidRPr="009E147C" w:rsidRDefault="0095385B" w:rsidP="0098637E">
            <w:pPr>
              <w:widowControl w:val="0"/>
              <w:tabs>
                <w:tab w:val="left" w:pos="540"/>
              </w:tabs>
              <w:spacing w:after="0" w:line="240" w:lineRule="auto"/>
              <w:ind w:right="98"/>
              <w:jc w:val="both"/>
              <w:rPr>
                <w:rFonts w:ascii="Times New Roman" w:eastAsia="Times New Roman" w:hAnsi="Times New Roman"/>
                <w:snapToGrid w:val="0"/>
                <w:sz w:val="24"/>
                <w:szCs w:val="24"/>
                <w:lang w:eastAsia="ru-RU"/>
              </w:rPr>
            </w:pPr>
            <w:r>
              <w:rPr>
                <w:rFonts w:ascii="Times New Roman" w:eastAsia="Times New Roman" w:hAnsi="Times New Roman"/>
                <w:snapToGrid w:val="0"/>
                <w:sz w:val="24"/>
                <w:szCs w:val="24"/>
                <w:lang w:eastAsia="ru-RU"/>
              </w:rPr>
              <w:t>Нижегородская область, Тонкинский р-н, р.п. Тонкино, примерно в 96 метрах на юго-запад от д.3</w:t>
            </w:r>
            <w:r w:rsidR="00A77212">
              <w:rPr>
                <w:rFonts w:ascii="Times New Roman" w:eastAsia="Times New Roman" w:hAnsi="Times New Roman"/>
                <w:snapToGrid w:val="0"/>
                <w:sz w:val="24"/>
                <w:szCs w:val="24"/>
                <w:lang w:eastAsia="ru-RU"/>
              </w:rPr>
              <w:t xml:space="preserve"> ул. Комсомольская</w:t>
            </w:r>
            <w:r>
              <w:rPr>
                <w:rFonts w:ascii="Times New Roman" w:eastAsia="Times New Roman" w:hAnsi="Times New Roman"/>
                <w:snapToGrid w:val="0"/>
                <w:sz w:val="24"/>
                <w:szCs w:val="24"/>
                <w:lang w:eastAsia="ru-RU"/>
              </w:rPr>
              <w:t xml:space="preserve">, </w:t>
            </w:r>
            <w:r w:rsidRPr="009E147C">
              <w:rPr>
                <w:rFonts w:ascii="Times New Roman" w:eastAsia="Times New Roman" w:hAnsi="Times New Roman"/>
                <w:snapToGrid w:val="0"/>
                <w:sz w:val="24"/>
                <w:szCs w:val="24"/>
                <w:lang w:eastAsia="ru-RU"/>
              </w:rPr>
              <w:t>кадастровый номер 52:04:</w:t>
            </w:r>
            <w:r>
              <w:rPr>
                <w:rFonts w:ascii="Times New Roman" w:eastAsia="Times New Roman" w:hAnsi="Times New Roman"/>
                <w:snapToGrid w:val="0"/>
                <w:sz w:val="24"/>
                <w:szCs w:val="24"/>
                <w:lang w:eastAsia="ru-RU"/>
              </w:rPr>
              <w:t>03</w:t>
            </w:r>
            <w:r w:rsidRPr="009E147C">
              <w:rPr>
                <w:rFonts w:ascii="Times New Roman" w:eastAsia="Times New Roman" w:hAnsi="Times New Roman"/>
                <w:snapToGrid w:val="0"/>
                <w:sz w:val="24"/>
                <w:szCs w:val="24"/>
                <w:lang w:eastAsia="ru-RU"/>
              </w:rPr>
              <w:t>000</w:t>
            </w:r>
            <w:r>
              <w:rPr>
                <w:rFonts w:ascii="Times New Roman" w:eastAsia="Times New Roman" w:hAnsi="Times New Roman"/>
                <w:snapToGrid w:val="0"/>
                <w:sz w:val="24"/>
                <w:szCs w:val="24"/>
                <w:lang w:eastAsia="ru-RU"/>
              </w:rPr>
              <w:t>11</w:t>
            </w:r>
            <w:r w:rsidRPr="009E147C">
              <w:rPr>
                <w:rFonts w:ascii="Times New Roman" w:eastAsia="Times New Roman" w:hAnsi="Times New Roman"/>
                <w:snapToGrid w:val="0"/>
                <w:sz w:val="24"/>
                <w:szCs w:val="24"/>
                <w:lang w:eastAsia="ru-RU"/>
              </w:rPr>
              <w:t>:</w:t>
            </w:r>
            <w:r>
              <w:rPr>
                <w:rFonts w:ascii="Times New Roman" w:eastAsia="Times New Roman" w:hAnsi="Times New Roman"/>
                <w:snapToGrid w:val="0"/>
                <w:sz w:val="24"/>
                <w:szCs w:val="24"/>
                <w:lang w:eastAsia="ru-RU"/>
              </w:rPr>
              <w:t>379</w:t>
            </w:r>
            <w:r w:rsidRPr="009E147C">
              <w:rPr>
                <w:rFonts w:ascii="Times New Roman" w:eastAsia="Times New Roman" w:hAnsi="Times New Roman"/>
                <w:snapToGrid w:val="0"/>
                <w:sz w:val="24"/>
                <w:szCs w:val="24"/>
                <w:lang w:eastAsia="ru-RU"/>
              </w:rPr>
              <w:t xml:space="preserve">, площадь </w:t>
            </w:r>
            <w:r>
              <w:rPr>
                <w:rFonts w:ascii="Times New Roman" w:eastAsia="Times New Roman" w:hAnsi="Times New Roman"/>
                <w:snapToGrid w:val="0"/>
                <w:sz w:val="24"/>
                <w:szCs w:val="24"/>
                <w:lang w:eastAsia="ru-RU"/>
              </w:rPr>
              <w:t>43</w:t>
            </w:r>
            <w:r w:rsidRPr="009E147C">
              <w:rPr>
                <w:rFonts w:ascii="Times New Roman" w:eastAsia="Times New Roman" w:hAnsi="Times New Roman"/>
                <w:snapToGrid w:val="0"/>
                <w:sz w:val="24"/>
                <w:szCs w:val="24"/>
                <w:lang w:eastAsia="ru-RU"/>
              </w:rPr>
              <w:t xml:space="preserve"> кв.м.</w:t>
            </w:r>
          </w:p>
        </w:tc>
        <w:tc>
          <w:tcPr>
            <w:tcW w:w="1449" w:type="dxa"/>
          </w:tcPr>
          <w:p w:rsidR="0095385B" w:rsidRDefault="0095385B" w:rsidP="0098637E">
            <w:pPr>
              <w:widowControl w:val="0"/>
              <w:spacing w:after="0" w:line="240" w:lineRule="auto"/>
              <w:jc w:val="center"/>
              <w:rPr>
                <w:rFonts w:ascii="Times New Roman" w:hAnsi="Times New Roman"/>
                <w:snapToGrid w:val="0"/>
                <w:sz w:val="24"/>
                <w:szCs w:val="24"/>
                <w:lang w:eastAsia="ru-RU"/>
              </w:rPr>
            </w:pPr>
            <w:r>
              <w:rPr>
                <w:rFonts w:ascii="Times New Roman" w:hAnsi="Times New Roman"/>
                <w:snapToGrid w:val="0"/>
                <w:sz w:val="24"/>
                <w:szCs w:val="24"/>
                <w:lang w:eastAsia="ru-RU"/>
              </w:rPr>
              <w:t>10 лет</w:t>
            </w:r>
          </w:p>
        </w:tc>
        <w:tc>
          <w:tcPr>
            <w:tcW w:w="2794" w:type="dxa"/>
          </w:tcPr>
          <w:p w:rsidR="0095385B" w:rsidRDefault="0095385B" w:rsidP="0098637E">
            <w:pPr>
              <w:widowControl w:val="0"/>
              <w:spacing w:after="0" w:line="240" w:lineRule="auto"/>
              <w:jc w:val="center"/>
              <w:rPr>
                <w:rFonts w:ascii="Times New Roman" w:hAnsi="Times New Roman"/>
                <w:snapToGrid w:val="0"/>
                <w:sz w:val="24"/>
                <w:szCs w:val="24"/>
                <w:lang w:eastAsia="ru-RU"/>
              </w:rPr>
            </w:pPr>
            <w:r>
              <w:rPr>
                <w:rFonts w:ascii="Times New Roman" w:hAnsi="Times New Roman"/>
                <w:snapToGrid w:val="0"/>
                <w:sz w:val="24"/>
                <w:szCs w:val="24"/>
                <w:lang w:eastAsia="ru-RU"/>
              </w:rPr>
              <w:t>698,78</w:t>
            </w:r>
          </w:p>
        </w:tc>
        <w:tc>
          <w:tcPr>
            <w:tcW w:w="1431" w:type="dxa"/>
          </w:tcPr>
          <w:p w:rsidR="0095385B" w:rsidRDefault="0095385B" w:rsidP="0098637E">
            <w:pPr>
              <w:widowControl w:val="0"/>
              <w:spacing w:after="0" w:line="240" w:lineRule="auto"/>
              <w:jc w:val="center"/>
              <w:rPr>
                <w:rFonts w:ascii="Times New Roman" w:hAnsi="Times New Roman"/>
                <w:snapToGrid w:val="0"/>
                <w:sz w:val="24"/>
                <w:szCs w:val="24"/>
                <w:lang w:eastAsia="ru-RU"/>
              </w:rPr>
            </w:pPr>
            <w:r>
              <w:rPr>
                <w:rFonts w:ascii="Times New Roman" w:hAnsi="Times New Roman"/>
                <w:snapToGrid w:val="0"/>
                <w:sz w:val="24"/>
                <w:szCs w:val="24"/>
                <w:lang w:eastAsia="ru-RU"/>
              </w:rPr>
              <w:t>20,96</w:t>
            </w:r>
          </w:p>
        </w:tc>
        <w:tc>
          <w:tcPr>
            <w:tcW w:w="1920" w:type="dxa"/>
          </w:tcPr>
          <w:p w:rsidR="0095385B" w:rsidRPr="00A77212" w:rsidRDefault="0095385B" w:rsidP="0098637E">
            <w:pPr>
              <w:widowControl w:val="0"/>
              <w:spacing w:after="0" w:line="240" w:lineRule="auto"/>
              <w:jc w:val="center"/>
              <w:rPr>
                <w:rFonts w:ascii="Times New Roman" w:hAnsi="Times New Roman"/>
                <w:snapToGrid w:val="0"/>
                <w:sz w:val="24"/>
                <w:szCs w:val="24"/>
                <w:lang w:eastAsia="ru-RU"/>
              </w:rPr>
            </w:pPr>
            <w:r>
              <w:rPr>
                <w:rFonts w:ascii="Times New Roman" w:hAnsi="Times New Roman"/>
                <w:snapToGrid w:val="0"/>
                <w:sz w:val="24"/>
                <w:szCs w:val="24"/>
                <w:lang w:eastAsia="ru-RU"/>
              </w:rPr>
              <w:t>139,</w:t>
            </w:r>
            <w:r w:rsidRPr="00A77212">
              <w:rPr>
                <w:rFonts w:ascii="Times New Roman" w:hAnsi="Times New Roman"/>
                <w:snapToGrid w:val="0"/>
                <w:sz w:val="24"/>
                <w:szCs w:val="24"/>
                <w:lang w:eastAsia="ru-RU"/>
              </w:rPr>
              <w:t>76</w:t>
            </w:r>
          </w:p>
        </w:tc>
      </w:tr>
      <w:tr w:rsidR="0095385B" w:rsidRPr="009B527D" w:rsidTr="0098637E">
        <w:trPr>
          <w:trHeight w:val="1693"/>
        </w:trPr>
        <w:tc>
          <w:tcPr>
            <w:tcW w:w="753" w:type="dxa"/>
          </w:tcPr>
          <w:p w:rsidR="0095385B" w:rsidRDefault="0095385B" w:rsidP="0098637E">
            <w:pPr>
              <w:widowControl w:val="0"/>
              <w:spacing w:after="0" w:line="240" w:lineRule="auto"/>
              <w:jc w:val="center"/>
              <w:rPr>
                <w:rFonts w:ascii="Times New Roman" w:hAnsi="Times New Roman"/>
                <w:snapToGrid w:val="0"/>
                <w:sz w:val="24"/>
                <w:szCs w:val="24"/>
                <w:lang w:eastAsia="ru-RU"/>
              </w:rPr>
            </w:pPr>
            <w:r>
              <w:rPr>
                <w:rFonts w:ascii="Times New Roman" w:hAnsi="Times New Roman"/>
                <w:snapToGrid w:val="0"/>
                <w:sz w:val="24"/>
                <w:szCs w:val="24"/>
                <w:lang w:eastAsia="ru-RU"/>
              </w:rPr>
              <w:t>5</w:t>
            </w:r>
          </w:p>
        </w:tc>
        <w:tc>
          <w:tcPr>
            <w:tcW w:w="7001" w:type="dxa"/>
          </w:tcPr>
          <w:p w:rsidR="0095385B" w:rsidRPr="009E147C" w:rsidRDefault="0095385B" w:rsidP="0098637E">
            <w:pPr>
              <w:widowControl w:val="0"/>
              <w:tabs>
                <w:tab w:val="left" w:pos="540"/>
              </w:tabs>
              <w:spacing w:after="0" w:line="240" w:lineRule="auto"/>
              <w:ind w:right="98"/>
              <w:jc w:val="both"/>
              <w:rPr>
                <w:rFonts w:ascii="Times New Roman" w:eastAsia="Times New Roman" w:hAnsi="Times New Roman"/>
                <w:snapToGrid w:val="0"/>
                <w:sz w:val="24"/>
                <w:szCs w:val="24"/>
                <w:lang w:eastAsia="ru-RU"/>
              </w:rPr>
            </w:pPr>
            <w:r w:rsidRPr="009E147C">
              <w:rPr>
                <w:rFonts w:ascii="Times New Roman" w:eastAsia="Times New Roman" w:hAnsi="Times New Roman"/>
                <w:snapToGrid w:val="0"/>
                <w:sz w:val="24"/>
                <w:szCs w:val="24"/>
                <w:lang w:eastAsia="ru-RU"/>
              </w:rPr>
              <w:t xml:space="preserve">Земельный участок, </w:t>
            </w:r>
            <w:r w:rsidRPr="009B527D">
              <w:rPr>
                <w:rFonts w:ascii="Times New Roman" w:hAnsi="Times New Roman"/>
                <w:bCs/>
                <w:snapToGrid w:val="0"/>
                <w:sz w:val="24"/>
                <w:szCs w:val="24"/>
                <w:lang w:eastAsia="ru-RU"/>
              </w:rPr>
              <w:t>право собственности, на который не разграничено</w:t>
            </w:r>
            <w:r w:rsidRPr="009E147C">
              <w:rPr>
                <w:rFonts w:ascii="Times New Roman" w:eastAsia="Times New Roman" w:hAnsi="Times New Roman"/>
                <w:bCs/>
                <w:snapToGrid w:val="0"/>
                <w:sz w:val="24"/>
                <w:szCs w:val="24"/>
                <w:lang w:eastAsia="ru-RU"/>
              </w:rPr>
              <w:t>,</w:t>
            </w:r>
            <w:r w:rsidRPr="009E147C">
              <w:rPr>
                <w:rFonts w:ascii="Times New Roman" w:eastAsia="Times New Roman" w:hAnsi="Times New Roman"/>
                <w:snapToGrid w:val="0"/>
                <w:sz w:val="24"/>
                <w:szCs w:val="24"/>
                <w:lang w:eastAsia="ru-RU"/>
              </w:rPr>
              <w:t xml:space="preserve"> категория земель - «населенных пунктов»,  вид разрешенного использования - «</w:t>
            </w:r>
            <w:r>
              <w:rPr>
                <w:rFonts w:ascii="Times New Roman" w:eastAsia="Times New Roman" w:hAnsi="Times New Roman"/>
                <w:snapToGrid w:val="0"/>
                <w:sz w:val="24"/>
                <w:szCs w:val="24"/>
                <w:lang w:eastAsia="ru-RU"/>
              </w:rPr>
              <w:t>ЛПХ</w:t>
            </w:r>
            <w:r w:rsidRPr="009E147C">
              <w:rPr>
                <w:rFonts w:ascii="Times New Roman" w:eastAsia="Times New Roman" w:hAnsi="Times New Roman"/>
                <w:snapToGrid w:val="0"/>
                <w:sz w:val="24"/>
                <w:szCs w:val="24"/>
                <w:lang w:eastAsia="ru-RU"/>
              </w:rPr>
              <w:t>», местоположение:</w:t>
            </w:r>
          </w:p>
          <w:p w:rsidR="0095385B" w:rsidRPr="009E147C" w:rsidRDefault="0095385B" w:rsidP="0098637E">
            <w:pPr>
              <w:widowControl w:val="0"/>
              <w:tabs>
                <w:tab w:val="left" w:pos="540"/>
              </w:tabs>
              <w:spacing w:after="0" w:line="240" w:lineRule="auto"/>
              <w:ind w:right="98"/>
              <w:jc w:val="both"/>
              <w:rPr>
                <w:rFonts w:ascii="Times New Roman" w:eastAsia="Times New Roman" w:hAnsi="Times New Roman"/>
                <w:snapToGrid w:val="0"/>
                <w:sz w:val="24"/>
                <w:szCs w:val="24"/>
                <w:lang w:eastAsia="ru-RU"/>
              </w:rPr>
            </w:pPr>
            <w:r>
              <w:rPr>
                <w:rFonts w:ascii="Times New Roman" w:eastAsia="Times New Roman" w:hAnsi="Times New Roman"/>
                <w:snapToGrid w:val="0"/>
                <w:sz w:val="24"/>
                <w:szCs w:val="24"/>
                <w:lang w:eastAsia="ru-RU"/>
              </w:rPr>
              <w:t xml:space="preserve">Нижегородская область, Тонкинский муниципальный район, городское поселение рабочий поселок Тонкино, рабочий поселок Тонкино, ул. Комсомольская, земельный участок 5/10,  </w:t>
            </w:r>
            <w:r w:rsidRPr="009E147C">
              <w:rPr>
                <w:rFonts w:ascii="Times New Roman" w:eastAsia="Times New Roman" w:hAnsi="Times New Roman"/>
                <w:snapToGrid w:val="0"/>
                <w:sz w:val="24"/>
                <w:szCs w:val="24"/>
                <w:lang w:eastAsia="ru-RU"/>
              </w:rPr>
              <w:t>кадастровый номер 52:04:</w:t>
            </w:r>
            <w:r>
              <w:rPr>
                <w:rFonts w:ascii="Times New Roman" w:eastAsia="Times New Roman" w:hAnsi="Times New Roman"/>
                <w:snapToGrid w:val="0"/>
                <w:sz w:val="24"/>
                <w:szCs w:val="24"/>
                <w:lang w:eastAsia="ru-RU"/>
              </w:rPr>
              <w:t>03</w:t>
            </w:r>
            <w:r w:rsidRPr="009E147C">
              <w:rPr>
                <w:rFonts w:ascii="Times New Roman" w:eastAsia="Times New Roman" w:hAnsi="Times New Roman"/>
                <w:snapToGrid w:val="0"/>
                <w:sz w:val="24"/>
                <w:szCs w:val="24"/>
                <w:lang w:eastAsia="ru-RU"/>
              </w:rPr>
              <w:t>000</w:t>
            </w:r>
            <w:r>
              <w:rPr>
                <w:rFonts w:ascii="Times New Roman" w:eastAsia="Times New Roman" w:hAnsi="Times New Roman"/>
                <w:snapToGrid w:val="0"/>
                <w:sz w:val="24"/>
                <w:szCs w:val="24"/>
                <w:lang w:eastAsia="ru-RU"/>
              </w:rPr>
              <w:t>14</w:t>
            </w:r>
            <w:r w:rsidRPr="009E147C">
              <w:rPr>
                <w:rFonts w:ascii="Times New Roman" w:eastAsia="Times New Roman" w:hAnsi="Times New Roman"/>
                <w:snapToGrid w:val="0"/>
                <w:sz w:val="24"/>
                <w:szCs w:val="24"/>
                <w:lang w:eastAsia="ru-RU"/>
              </w:rPr>
              <w:t>:</w:t>
            </w:r>
            <w:r>
              <w:rPr>
                <w:rFonts w:ascii="Times New Roman" w:eastAsia="Times New Roman" w:hAnsi="Times New Roman"/>
                <w:snapToGrid w:val="0"/>
                <w:sz w:val="24"/>
                <w:szCs w:val="24"/>
                <w:lang w:eastAsia="ru-RU"/>
              </w:rPr>
              <w:t>683</w:t>
            </w:r>
            <w:r w:rsidRPr="009E147C">
              <w:rPr>
                <w:rFonts w:ascii="Times New Roman" w:eastAsia="Times New Roman" w:hAnsi="Times New Roman"/>
                <w:snapToGrid w:val="0"/>
                <w:sz w:val="24"/>
                <w:szCs w:val="24"/>
                <w:lang w:eastAsia="ru-RU"/>
              </w:rPr>
              <w:t xml:space="preserve">, площадь </w:t>
            </w:r>
            <w:r>
              <w:rPr>
                <w:rFonts w:ascii="Times New Roman" w:eastAsia="Times New Roman" w:hAnsi="Times New Roman"/>
                <w:snapToGrid w:val="0"/>
                <w:sz w:val="24"/>
                <w:szCs w:val="24"/>
                <w:lang w:eastAsia="ru-RU"/>
              </w:rPr>
              <w:t>72</w:t>
            </w:r>
            <w:r w:rsidRPr="009E147C">
              <w:rPr>
                <w:rFonts w:ascii="Times New Roman" w:eastAsia="Times New Roman" w:hAnsi="Times New Roman"/>
                <w:snapToGrid w:val="0"/>
                <w:sz w:val="24"/>
                <w:szCs w:val="24"/>
                <w:lang w:eastAsia="ru-RU"/>
              </w:rPr>
              <w:t xml:space="preserve"> кв.м.</w:t>
            </w:r>
          </w:p>
        </w:tc>
        <w:tc>
          <w:tcPr>
            <w:tcW w:w="1449" w:type="dxa"/>
          </w:tcPr>
          <w:p w:rsidR="0095385B" w:rsidRDefault="0095385B" w:rsidP="0098637E">
            <w:pPr>
              <w:widowControl w:val="0"/>
              <w:spacing w:after="0" w:line="240" w:lineRule="auto"/>
              <w:jc w:val="center"/>
              <w:rPr>
                <w:rFonts w:ascii="Times New Roman" w:hAnsi="Times New Roman"/>
                <w:snapToGrid w:val="0"/>
                <w:sz w:val="24"/>
                <w:szCs w:val="24"/>
                <w:lang w:eastAsia="ru-RU"/>
              </w:rPr>
            </w:pPr>
            <w:r>
              <w:rPr>
                <w:rFonts w:ascii="Times New Roman" w:hAnsi="Times New Roman"/>
                <w:snapToGrid w:val="0"/>
                <w:sz w:val="24"/>
                <w:szCs w:val="24"/>
                <w:lang w:eastAsia="ru-RU"/>
              </w:rPr>
              <w:t>20 лет</w:t>
            </w:r>
          </w:p>
        </w:tc>
        <w:tc>
          <w:tcPr>
            <w:tcW w:w="2794" w:type="dxa"/>
          </w:tcPr>
          <w:p w:rsidR="0095385B" w:rsidRPr="00287129" w:rsidRDefault="0095385B" w:rsidP="0098637E">
            <w:pPr>
              <w:widowControl w:val="0"/>
              <w:spacing w:after="0" w:line="240" w:lineRule="auto"/>
              <w:jc w:val="center"/>
              <w:rPr>
                <w:rFonts w:ascii="Times New Roman" w:hAnsi="Times New Roman"/>
                <w:snapToGrid w:val="0"/>
                <w:sz w:val="24"/>
                <w:szCs w:val="24"/>
                <w:lang w:eastAsia="ru-RU"/>
              </w:rPr>
            </w:pPr>
            <w:r w:rsidRPr="00287129">
              <w:rPr>
                <w:rFonts w:ascii="Times New Roman" w:hAnsi="Times New Roman"/>
                <w:snapToGrid w:val="0"/>
                <w:sz w:val="24"/>
                <w:szCs w:val="24"/>
                <w:lang w:eastAsia="ru-RU"/>
              </w:rPr>
              <w:t>398</w:t>
            </w:r>
            <w:r>
              <w:rPr>
                <w:rFonts w:ascii="Times New Roman" w:hAnsi="Times New Roman"/>
                <w:snapToGrid w:val="0"/>
                <w:sz w:val="24"/>
                <w:szCs w:val="24"/>
                <w:lang w:eastAsia="ru-RU"/>
              </w:rPr>
              <w:t>,8</w:t>
            </w:r>
            <w:r w:rsidRPr="00287129">
              <w:rPr>
                <w:rFonts w:ascii="Times New Roman" w:hAnsi="Times New Roman"/>
                <w:snapToGrid w:val="0"/>
                <w:sz w:val="24"/>
                <w:szCs w:val="24"/>
                <w:lang w:eastAsia="ru-RU"/>
              </w:rPr>
              <w:t>4</w:t>
            </w:r>
          </w:p>
        </w:tc>
        <w:tc>
          <w:tcPr>
            <w:tcW w:w="1431" w:type="dxa"/>
          </w:tcPr>
          <w:p w:rsidR="0095385B" w:rsidRDefault="0095385B" w:rsidP="0098637E">
            <w:pPr>
              <w:widowControl w:val="0"/>
              <w:spacing w:after="0" w:line="240" w:lineRule="auto"/>
              <w:jc w:val="center"/>
              <w:rPr>
                <w:rFonts w:ascii="Times New Roman" w:hAnsi="Times New Roman"/>
                <w:snapToGrid w:val="0"/>
                <w:sz w:val="24"/>
                <w:szCs w:val="24"/>
                <w:lang w:eastAsia="ru-RU"/>
              </w:rPr>
            </w:pPr>
            <w:r>
              <w:rPr>
                <w:rFonts w:ascii="Times New Roman" w:hAnsi="Times New Roman"/>
                <w:snapToGrid w:val="0"/>
                <w:sz w:val="24"/>
                <w:szCs w:val="24"/>
                <w:lang w:eastAsia="ru-RU"/>
              </w:rPr>
              <w:t>11,97</w:t>
            </w:r>
          </w:p>
        </w:tc>
        <w:tc>
          <w:tcPr>
            <w:tcW w:w="1920" w:type="dxa"/>
          </w:tcPr>
          <w:p w:rsidR="0095385B" w:rsidRDefault="0095385B" w:rsidP="0098637E">
            <w:pPr>
              <w:widowControl w:val="0"/>
              <w:spacing w:after="0" w:line="240" w:lineRule="auto"/>
              <w:jc w:val="center"/>
              <w:rPr>
                <w:rFonts w:ascii="Times New Roman" w:hAnsi="Times New Roman"/>
                <w:snapToGrid w:val="0"/>
                <w:sz w:val="24"/>
                <w:szCs w:val="24"/>
                <w:lang w:eastAsia="ru-RU"/>
              </w:rPr>
            </w:pPr>
            <w:r>
              <w:rPr>
                <w:rFonts w:ascii="Times New Roman" w:hAnsi="Times New Roman"/>
                <w:snapToGrid w:val="0"/>
                <w:sz w:val="24"/>
                <w:szCs w:val="24"/>
                <w:lang w:eastAsia="ru-RU"/>
              </w:rPr>
              <w:t>79,77</w:t>
            </w:r>
          </w:p>
        </w:tc>
      </w:tr>
      <w:tr w:rsidR="0095385B" w:rsidRPr="009B527D" w:rsidTr="0098637E">
        <w:trPr>
          <w:trHeight w:val="2120"/>
        </w:trPr>
        <w:tc>
          <w:tcPr>
            <w:tcW w:w="753" w:type="dxa"/>
          </w:tcPr>
          <w:p w:rsidR="0095385B" w:rsidRDefault="0095385B" w:rsidP="0098637E">
            <w:pPr>
              <w:widowControl w:val="0"/>
              <w:spacing w:after="0" w:line="240" w:lineRule="auto"/>
              <w:jc w:val="center"/>
              <w:rPr>
                <w:rFonts w:ascii="Times New Roman" w:hAnsi="Times New Roman"/>
                <w:snapToGrid w:val="0"/>
                <w:sz w:val="24"/>
                <w:szCs w:val="24"/>
                <w:lang w:eastAsia="ru-RU"/>
              </w:rPr>
            </w:pPr>
            <w:r>
              <w:rPr>
                <w:rFonts w:ascii="Times New Roman" w:hAnsi="Times New Roman"/>
                <w:snapToGrid w:val="0"/>
                <w:sz w:val="24"/>
                <w:szCs w:val="24"/>
                <w:lang w:eastAsia="ru-RU"/>
              </w:rPr>
              <w:t>6</w:t>
            </w:r>
          </w:p>
        </w:tc>
        <w:tc>
          <w:tcPr>
            <w:tcW w:w="7001" w:type="dxa"/>
          </w:tcPr>
          <w:p w:rsidR="0095385B" w:rsidRPr="009E147C" w:rsidRDefault="0095385B" w:rsidP="0098637E">
            <w:pPr>
              <w:widowControl w:val="0"/>
              <w:tabs>
                <w:tab w:val="left" w:pos="540"/>
              </w:tabs>
              <w:spacing w:after="0" w:line="240" w:lineRule="auto"/>
              <w:ind w:right="98"/>
              <w:jc w:val="both"/>
              <w:rPr>
                <w:rFonts w:ascii="Times New Roman" w:eastAsia="Times New Roman" w:hAnsi="Times New Roman"/>
                <w:snapToGrid w:val="0"/>
                <w:sz w:val="24"/>
                <w:szCs w:val="24"/>
                <w:lang w:eastAsia="ru-RU"/>
              </w:rPr>
            </w:pPr>
            <w:r w:rsidRPr="009E147C">
              <w:rPr>
                <w:rFonts w:ascii="Times New Roman" w:eastAsia="Times New Roman" w:hAnsi="Times New Roman"/>
                <w:snapToGrid w:val="0"/>
                <w:sz w:val="24"/>
                <w:szCs w:val="24"/>
                <w:lang w:eastAsia="ru-RU"/>
              </w:rPr>
              <w:t xml:space="preserve">Земельный участок, </w:t>
            </w:r>
            <w:r w:rsidRPr="009B527D">
              <w:rPr>
                <w:rFonts w:ascii="Times New Roman" w:hAnsi="Times New Roman"/>
                <w:bCs/>
                <w:snapToGrid w:val="0"/>
                <w:sz w:val="24"/>
                <w:szCs w:val="24"/>
                <w:lang w:eastAsia="ru-RU"/>
              </w:rPr>
              <w:t>право собственности, на который не разграничено</w:t>
            </w:r>
            <w:r w:rsidRPr="009E147C">
              <w:rPr>
                <w:rFonts w:ascii="Times New Roman" w:eastAsia="Times New Roman" w:hAnsi="Times New Roman"/>
                <w:bCs/>
                <w:snapToGrid w:val="0"/>
                <w:sz w:val="24"/>
                <w:szCs w:val="24"/>
                <w:lang w:eastAsia="ru-RU"/>
              </w:rPr>
              <w:t>,</w:t>
            </w:r>
            <w:r w:rsidRPr="009E147C">
              <w:rPr>
                <w:rFonts w:ascii="Times New Roman" w:eastAsia="Times New Roman" w:hAnsi="Times New Roman"/>
                <w:snapToGrid w:val="0"/>
                <w:sz w:val="24"/>
                <w:szCs w:val="24"/>
                <w:lang w:eastAsia="ru-RU"/>
              </w:rPr>
              <w:t xml:space="preserve"> категория земель - «населенных пунктов»,  вид разрешенного использования - «</w:t>
            </w:r>
            <w:r>
              <w:rPr>
                <w:rFonts w:ascii="Times New Roman" w:eastAsia="Times New Roman" w:hAnsi="Times New Roman"/>
                <w:snapToGrid w:val="0"/>
                <w:sz w:val="24"/>
                <w:szCs w:val="24"/>
                <w:lang w:eastAsia="ru-RU"/>
              </w:rPr>
              <w:t>для ведения личного подсобного хозяйства</w:t>
            </w:r>
            <w:r w:rsidRPr="009E147C">
              <w:rPr>
                <w:rFonts w:ascii="Times New Roman" w:eastAsia="Times New Roman" w:hAnsi="Times New Roman"/>
                <w:snapToGrid w:val="0"/>
                <w:sz w:val="24"/>
                <w:szCs w:val="24"/>
                <w:lang w:eastAsia="ru-RU"/>
              </w:rPr>
              <w:t>», местоположение:</w:t>
            </w:r>
          </w:p>
          <w:p w:rsidR="0095385B" w:rsidRPr="009E147C" w:rsidRDefault="0095385B" w:rsidP="00A77212">
            <w:pPr>
              <w:widowControl w:val="0"/>
              <w:tabs>
                <w:tab w:val="left" w:pos="540"/>
              </w:tabs>
              <w:spacing w:after="0" w:line="240" w:lineRule="auto"/>
              <w:ind w:right="98"/>
              <w:jc w:val="both"/>
              <w:rPr>
                <w:rFonts w:ascii="Times New Roman" w:eastAsia="Times New Roman" w:hAnsi="Times New Roman"/>
                <w:snapToGrid w:val="0"/>
                <w:sz w:val="24"/>
                <w:szCs w:val="24"/>
                <w:lang w:eastAsia="ru-RU"/>
              </w:rPr>
            </w:pPr>
            <w:r>
              <w:rPr>
                <w:rFonts w:ascii="Times New Roman" w:eastAsia="Times New Roman" w:hAnsi="Times New Roman"/>
                <w:snapToGrid w:val="0"/>
                <w:sz w:val="24"/>
                <w:szCs w:val="24"/>
                <w:lang w:eastAsia="ru-RU"/>
              </w:rPr>
              <w:t xml:space="preserve">Российская Федерация, Нижегородская область, Тонкинский муниципальный район, городское поселение рабочий поселок Тонкино, рабочий поселок Тонкино,  ул. Заречная, земельный участок 22/4, </w:t>
            </w:r>
            <w:r w:rsidRPr="009E147C">
              <w:rPr>
                <w:rFonts w:ascii="Times New Roman" w:eastAsia="Times New Roman" w:hAnsi="Times New Roman"/>
                <w:snapToGrid w:val="0"/>
                <w:sz w:val="24"/>
                <w:szCs w:val="24"/>
                <w:lang w:eastAsia="ru-RU"/>
              </w:rPr>
              <w:t>кадастровый номер 52:04:</w:t>
            </w:r>
            <w:r>
              <w:rPr>
                <w:rFonts w:ascii="Times New Roman" w:eastAsia="Times New Roman" w:hAnsi="Times New Roman"/>
                <w:snapToGrid w:val="0"/>
                <w:sz w:val="24"/>
                <w:szCs w:val="24"/>
                <w:lang w:eastAsia="ru-RU"/>
              </w:rPr>
              <w:t>0</w:t>
            </w:r>
            <w:r w:rsidR="00A77212">
              <w:rPr>
                <w:rFonts w:ascii="Times New Roman" w:eastAsia="Times New Roman" w:hAnsi="Times New Roman"/>
                <w:snapToGrid w:val="0"/>
                <w:sz w:val="24"/>
                <w:szCs w:val="24"/>
                <w:lang w:eastAsia="ru-RU"/>
              </w:rPr>
              <w:t>3</w:t>
            </w:r>
            <w:bookmarkStart w:id="0" w:name="_GoBack"/>
            <w:bookmarkEnd w:id="0"/>
            <w:r w:rsidRPr="009E147C">
              <w:rPr>
                <w:rFonts w:ascii="Times New Roman" w:eastAsia="Times New Roman" w:hAnsi="Times New Roman"/>
                <w:snapToGrid w:val="0"/>
                <w:sz w:val="24"/>
                <w:szCs w:val="24"/>
                <w:lang w:eastAsia="ru-RU"/>
              </w:rPr>
              <w:t>000</w:t>
            </w:r>
            <w:r>
              <w:rPr>
                <w:rFonts w:ascii="Times New Roman" w:eastAsia="Times New Roman" w:hAnsi="Times New Roman"/>
                <w:snapToGrid w:val="0"/>
                <w:sz w:val="24"/>
                <w:szCs w:val="24"/>
                <w:lang w:eastAsia="ru-RU"/>
              </w:rPr>
              <w:t>06</w:t>
            </w:r>
            <w:r w:rsidRPr="009E147C">
              <w:rPr>
                <w:rFonts w:ascii="Times New Roman" w:eastAsia="Times New Roman" w:hAnsi="Times New Roman"/>
                <w:snapToGrid w:val="0"/>
                <w:sz w:val="24"/>
                <w:szCs w:val="24"/>
                <w:lang w:eastAsia="ru-RU"/>
              </w:rPr>
              <w:t>:</w:t>
            </w:r>
            <w:r>
              <w:rPr>
                <w:rFonts w:ascii="Times New Roman" w:eastAsia="Times New Roman" w:hAnsi="Times New Roman"/>
                <w:snapToGrid w:val="0"/>
                <w:sz w:val="24"/>
                <w:szCs w:val="24"/>
                <w:lang w:eastAsia="ru-RU"/>
              </w:rPr>
              <w:t>35</w:t>
            </w:r>
            <w:r w:rsidRPr="009E147C">
              <w:rPr>
                <w:rFonts w:ascii="Times New Roman" w:eastAsia="Times New Roman" w:hAnsi="Times New Roman"/>
                <w:snapToGrid w:val="0"/>
                <w:sz w:val="24"/>
                <w:szCs w:val="24"/>
                <w:lang w:eastAsia="ru-RU"/>
              </w:rPr>
              <w:t xml:space="preserve">, площадь </w:t>
            </w:r>
            <w:r>
              <w:rPr>
                <w:rFonts w:ascii="Times New Roman" w:eastAsia="Times New Roman" w:hAnsi="Times New Roman"/>
                <w:snapToGrid w:val="0"/>
                <w:sz w:val="24"/>
                <w:szCs w:val="24"/>
                <w:lang w:eastAsia="ru-RU"/>
              </w:rPr>
              <w:t>354</w:t>
            </w:r>
            <w:r w:rsidRPr="009E147C">
              <w:rPr>
                <w:rFonts w:ascii="Times New Roman" w:eastAsia="Times New Roman" w:hAnsi="Times New Roman"/>
                <w:snapToGrid w:val="0"/>
                <w:sz w:val="24"/>
                <w:szCs w:val="24"/>
                <w:lang w:eastAsia="ru-RU"/>
              </w:rPr>
              <w:t xml:space="preserve"> кв.м.</w:t>
            </w:r>
          </w:p>
        </w:tc>
        <w:tc>
          <w:tcPr>
            <w:tcW w:w="1449" w:type="dxa"/>
          </w:tcPr>
          <w:p w:rsidR="0095385B" w:rsidRDefault="0095385B" w:rsidP="0098637E">
            <w:pPr>
              <w:widowControl w:val="0"/>
              <w:spacing w:after="0" w:line="240" w:lineRule="auto"/>
              <w:jc w:val="center"/>
              <w:rPr>
                <w:rFonts w:ascii="Times New Roman" w:hAnsi="Times New Roman"/>
                <w:snapToGrid w:val="0"/>
                <w:sz w:val="24"/>
                <w:szCs w:val="24"/>
                <w:lang w:eastAsia="ru-RU"/>
              </w:rPr>
            </w:pPr>
            <w:r>
              <w:rPr>
                <w:rFonts w:ascii="Times New Roman" w:hAnsi="Times New Roman"/>
                <w:snapToGrid w:val="0"/>
                <w:sz w:val="24"/>
                <w:szCs w:val="24"/>
                <w:lang w:eastAsia="ru-RU"/>
              </w:rPr>
              <w:t>20 лет</w:t>
            </w:r>
          </w:p>
        </w:tc>
        <w:tc>
          <w:tcPr>
            <w:tcW w:w="2794" w:type="dxa"/>
          </w:tcPr>
          <w:p w:rsidR="0095385B" w:rsidRDefault="0095385B" w:rsidP="0098637E">
            <w:pPr>
              <w:widowControl w:val="0"/>
              <w:spacing w:after="0" w:line="240" w:lineRule="auto"/>
              <w:jc w:val="center"/>
              <w:rPr>
                <w:rFonts w:ascii="Times New Roman" w:hAnsi="Times New Roman"/>
                <w:snapToGrid w:val="0"/>
                <w:sz w:val="24"/>
                <w:szCs w:val="24"/>
                <w:lang w:eastAsia="ru-RU"/>
              </w:rPr>
            </w:pPr>
            <w:r>
              <w:rPr>
                <w:rFonts w:ascii="Times New Roman" w:hAnsi="Times New Roman"/>
                <w:snapToGrid w:val="0"/>
                <w:sz w:val="24"/>
                <w:szCs w:val="24"/>
                <w:lang w:eastAsia="ru-RU"/>
              </w:rPr>
              <w:t>1364,30</w:t>
            </w:r>
          </w:p>
        </w:tc>
        <w:tc>
          <w:tcPr>
            <w:tcW w:w="1431" w:type="dxa"/>
          </w:tcPr>
          <w:p w:rsidR="0095385B" w:rsidRDefault="0095385B" w:rsidP="0098637E">
            <w:pPr>
              <w:widowControl w:val="0"/>
              <w:spacing w:after="0" w:line="240" w:lineRule="auto"/>
              <w:jc w:val="center"/>
              <w:rPr>
                <w:rFonts w:ascii="Times New Roman" w:hAnsi="Times New Roman"/>
                <w:snapToGrid w:val="0"/>
                <w:sz w:val="24"/>
                <w:szCs w:val="24"/>
                <w:lang w:eastAsia="ru-RU"/>
              </w:rPr>
            </w:pPr>
            <w:r>
              <w:rPr>
                <w:rFonts w:ascii="Times New Roman" w:hAnsi="Times New Roman"/>
                <w:snapToGrid w:val="0"/>
                <w:sz w:val="24"/>
                <w:szCs w:val="24"/>
                <w:lang w:eastAsia="ru-RU"/>
              </w:rPr>
              <w:t>40,93</w:t>
            </w:r>
          </w:p>
        </w:tc>
        <w:tc>
          <w:tcPr>
            <w:tcW w:w="1920" w:type="dxa"/>
          </w:tcPr>
          <w:p w:rsidR="0095385B" w:rsidRDefault="0095385B" w:rsidP="0098637E">
            <w:pPr>
              <w:widowControl w:val="0"/>
              <w:spacing w:after="0" w:line="240" w:lineRule="auto"/>
              <w:jc w:val="center"/>
              <w:rPr>
                <w:rFonts w:ascii="Times New Roman" w:hAnsi="Times New Roman"/>
                <w:snapToGrid w:val="0"/>
                <w:sz w:val="24"/>
                <w:szCs w:val="24"/>
                <w:lang w:eastAsia="ru-RU"/>
              </w:rPr>
            </w:pPr>
            <w:r>
              <w:rPr>
                <w:rFonts w:ascii="Times New Roman" w:hAnsi="Times New Roman"/>
                <w:snapToGrid w:val="0"/>
                <w:sz w:val="24"/>
                <w:szCs w:val="24"/>
                <w:lang w:eastAsia="ru-RU"/>
              </w:rPr>
              <w:t>272,86</w:t>
            </w:r>
          </w:p>
        </w:tc>
      </w:tr>
      <w:tr w:rsidR="0095385B" w:rsidRPr="009B527D" w:rsidTr="0098637E">
        <w:trPr>
          <w:trHeight w:val="2120"/>
        </w:trPr>
        <w:tc>
          <w:tcPr>
            <w:tcW w:w="753" w:type="dxa"/>
          </w:tcPr>
          <w:p w:rsidR="0095385B" w:rsidRDefault="0095385B" w:rsidP="0098637E">
            <w:pPr>
              <w:widowControl w:val="0"/>
              <w:spacing w:after="0" w:line="240" w:lineRule="auto"/>
              <w:jc w:val="center"/>
              <w:rPr>
                <w:rFonts w:ascii="Times New Roman" w:hAnsi="Times New Roman"/>
                <w:snapToGrid w:val="0"/>
                <w:sz w:val="24"/>
                <w:szCs w:val="24"/>
                <w:lang w:eastAsia="ru-RU"/>
              </w:rPr>
            </w:pPr>
            <w:r>
              <w:rPr>
                <w:rFonts w:ascii="Times New Roman" w:hAnsi="Times New Roman"/>
                <w:snapToGrid w:val="0"/>
                <w:sz w:val="24"/>
                <w:szCs w:val="24"/>
                <w:lang w:eastAsia="ru-RU"/>
              </w:rPr>
              <w:lastRenderedPageBreak/>
              <w:t>7</w:t>
            </w:r>
          </w:p>
        </w:tc>
        <w:tc>
          <w:tcPr>
            <w:tcW w:w="7001" w:type="dxa"/>
          </w:tcPr>
          <w:p w:rsidR="0095385B" w:rsidRPr="009E147C" w:rsidRDefault="0095385B" w:rsidP="0098637E">
            <w:pPr>
              <w:widowControl w:val="0"/>
              <w:tabs>
                <w:tab w:val="left" w:pos="540"/>
              </w:tabs>
              <w:spacing w:after="0" w:line="240" w:lineRule="auto"/>
              <w:ind w:right="98"/>
              <w:jc w:val="both"/>
              <w:rPr>
                <w:rFonts w:ascii="Times New Roman" w:eastAsia="Times New Roman" w:hAnsi="Times New Roman"/>
                <w:snapToGrid w:val="0"/>
                <w:sz w:val="24"/>
                <w:szCs w:val="24"/>
                <w:lang w:eastAsia="ru-RU"/>
              </w:rPr>
            </w:pPr>
            <w:r w:rsidRPr="009E147C">
              <w:rPr>
                <w:rFonts w:ascii="Times New Roman" w:eastAsia="Times New Roman" w:hAnsi="Times New Roman"/>
                <w:snapToGrid w:val="0"/>
                <w:sz w:val="24"/>
                <w:szCs w:val="24"/>
                <w:lang w:eastAsia="ru-RU"/>
              </w:rPr>
              <w:t xml:space="preserve">Земельный участок, </w:t>
            </w:r>
            <w:r w:rsidR="00A77212" w:rsidRPr="00BA75B3">
              <w:rPr>
                <w:rFonts w:ascii="Times New Roman" w:hAnsi="Times New Roman" w:cs="Times New Roman"/>
                <w:snapToGrid w:val="0"/>
                <w:sz w:val="24"/>
                <w:szCs w:val="24"/>
              </w:rPr>
              <w:t xml:space="preserve">находящийся в собственности </w:t>
            </w:r>
            <w:proofErr w:type="spellStart"/>
            <w:r w:rsidR="00A77212">
              <w:rPr>
                <w:rFonts w:ascii="Times New Roman" w:hAnsi="Times New Roman" w:cs="Times New Roman"/>
                <w:snapToGrid w:val="0"/>
                <w:sz w:val="24"/>
                <w:szCs w:val="24"/>
              </w:rPr>
              <w:t>Пакалевского</w:t>
            </w:r>
            <w:proofErr w:type="spellEnd"/>
            <w:r w:rsidR="00A77212">
              <w:rPr>
                <w:rFonts w:ascii="Times New Roman" w:hAnsi="Times New Roman" w:cs="Times New Roman"/>
                <w:snapToGrid w:val="0"/>
                <w:sz w:val="24"/>
                <w:szCs w:val="24"/>
              </w:rPr>
              <w:t xml:space="preserve"> сельсовета Тонкинского муниципального района Нижегородской области</w:t>
            </w:r>
            <w:r w:rsidRPr="009E147C">
              <w:rPr>
                <w:rFonts w:ascii="Times New Roman" w:eastAsia="Times New Roman" w:hAnsi="Times New Roman"/>
                <w:bCs/>
                <w:snapToGrid w:val="0"/>
                <w:sz w:val="24"/>
                <w:szCs w:val="24"/>
                <w:lang w:eastAsia="ru-RU"/>
              </w:rPr>
              <w:t>,</w:t>
            </w:r>
            <w:r w:rsidRPr="009E147C">
              <w:rPr>
                <w:rFonts w:ascii="Times New Roman" w:eastAsia="Times New Roman" w:hAnsi="Times New Roman"/>
                <w:snapToGrid w:val="0"/>
                <w:sz w:val="24"/>
                <w:szCs w:val="24"/>
                <w:lang w:eastAsia="ru-RU"/>
              </w:rPr>
              <w:t xml:space="preserve"> категория земель - «</w:t>
            </w:r>
            <w:r>
              <w:rPr>
                <w:rFonts w:ascii="Times New Roman" w:eastAsia="Times New Roman" w:hAnsi="Times New Roman"/>
                <w:snapToGrid w:val="0"/>
                <w:sz w:val="24"/>
                <w:szCs w:val="24"/>
                <w:lang w:eastAsia="ru-RU"/>
              </w:rPr>
              <w:t xml:space="preserve">земли </w:t>
            </w:r>
            <w:r w:rsidR="00A77212">
              <w:rPr>
                <w:rFonts w:ascii="Times New Roman" w:eastAsia="Times New Roman" w:hAnsi="Times New Roman"/>
                <w:snapToGrid w:val="0"/>
                <w:sz w:val="24"/>
                <w:szCs w:val="24"/>
                <w:lang w:eastAsia="ru-RU"/>
              </w:rPr>
              <w:t>населенных пунктов</w:t>
            </w:r>
            <w:r w:rsidRPr="009E147C">
              <w:rPr>
                <w:rFonts w:ascii="Times New Roman" w:eastAsia="Times New Roman" w:hAnsi="Times New Roman"/>
                <w:snapToGrid w:val="0"/>
                <w:sz w:val="24"/>
                <w:szCs w:val="24"/>
                <w:lang w:eastAsia="ru-RU"/>
              </w:rPr>
              <w:t>»,  вид разрешенного использования - «</w:t>
            </w:r>
            <w:r w:rsidR="00A77212">
              <w:rPr>
                <w:rFonts w:ascii="Times New Roman" w:eastAsia="Times New Roman" w:hAnsi="Times New Roman"/>
                <w:snapToGrid w:val="0"/>
                <w:sz w:val="24"/>
                <w:szCs w:val="24"/>
                <w:lang w:eastAsia="ru-RU"/>
              </w:rPr>
              <w:t>для ведения личного подсобного хозяйства</w:t>
            </w:r>
            <w:r w:rsidRPr="009E147C">
              <w:rPr>
                <w:rFonts w:ascii="Times New Roman" w:eastAsia="Times New Roman" w:hAnsi="Times New Roman"/>
                <w:snapToGrid w:val="0"/>
                <w:sz w:val="24"/>
                <w:szCs w:val="24"/>
                <w:lang w:eastAsia="ru-RU"/>
              </w:rPr>
              <w:t>», местоположение:</w:t>
            </w:r>
          </w:p>
          <w:p w:rsidR="0095385B" w:rsidRPr="009E147C" w:rsidRDefault="0095385B" w:rsidP="0098637E">
            <w:pPr>
              <w:widowControl w:val="0"/>
              <w:tabs>
                <w:tab w:val="left" w:pos="540"/>
              </w:tabs>
              <w:spacing w:after="0" w:line="240" w:lineRule="auto"/>
              <w:ind w:right="98"/>
              <w:jc w:val="both"/>
              <w:rPr>
                <w:rFonts w:ascii="Times New Roman" w:eastAsia="Times New Roman" w:hAnsi="Times New Roman"/>
                <w:snapToGrid w:val="0"/>
                <w:sz w:val="24"/>
                <w:szCs w:val="24"/>
                <w:lang w:eastAsia="ru-RU"/>
              </w:rPr>
            </w:pPr>
            <w:r>
              <w:rPr>
                <w:rFonts w:ascii="Times New Roman" w:eastAsia="Times New Roman" w:hAnsi="Times New Roman"/>
                <w:snapToGrid w:val="0"/>
                <w:sz w:val="24"/>
                <w:szCs w:val="24"/>
                <w:lang w:eastAsia="ru-RU"/>
              </w:rPr>
              <w:t xml:space="preserve">Российская Федерация, Нижегородская область, Тонкинский муниципальный район, сельское поселение Пакалевский сельсовет, д. Трошково, ул. Центральная, земельный участок 65, </w:t>
            </w:r>
            <w:r w:rsidRPr="009E147C">
              <w:rPr>
                <w:rFonts w:ascii="Times New Roman" w:eastAsia="Times New Roman" w:hAnsi="Times New Roman"/>
                <w:snapToGrid w:val="0"/>
                <w:sz w:val="24"/>
                <w:szCs w:val="24"/>
                <w:lang w:eastAsia="ru-RU"/>
              </w:rPr>
              <w:t>кадастровый номер 52:04:</w:t>
            </w:r>
            <w:r>
              <w:rPr>
                <w:rFonts w:ascii="Times New Roman" w:eastAsia="Times New Roman" w:hAnsi="Times New Roman"/>
                <w:snapToGrid w:val="0"/>
                <w:sz w:val="24"/>
                <w:szCs w:val="24"/>
                <w:lang w:eastAsia="ru-RU"/>
              </w:rPr>
              <w:t>04</w:t>
            </w:r>
            <w:r w:rsidRPr="009E147C">
              <w:rPr>
                <w:rFonts w:ascii="Times New Roman" w:eastAsia="Times New Roman" w:hAnsi="Times New Roman"/>
                <w:snapToGrid w:val="0"/>
                <w:sz w:val="24"/>
                <w:szCs w:val="24"/>
                <w:lang w:eastAsia="ru-RU"/>
              </w:rPr>
              <w:t>000</w:t>
            </w:r>
            <w:r>
              <w:rPr>
                <w:rFonts w:ascii="Times New Roman" w:eastAsia="Times New Roman" w:hAnsi="Times New Roman"/>
                <w:snapToGrid w:val="0"/>
                <w:sz w:val="24"/>
                <w:szCs w:val="24"/>
                <w:lang w:eastAsia="ru-RU"/>
              </w:rPr>
              <w:t>07</w:t>
            </w:r>
            <w:r w:rsidRPr="009E147C">
              <w:rPr>
                <w:rFonts w:ascii="Times New Roman" w:eastAsia="Times New Roman" w:hAnsi="Times New Roman"/>
                <w:snapToGrid w:val="0"/>
                <w:sz w:val="24"/>
                <w:szCs w:val="24"/>
                <w:lang w:eastAsia="ru-RU"/>
              </w:rPr>
              <w:t>:</w:t>
            </w:r>
            <w:r>
              <w:rPr>
                <w:rFonts w:ascii="Times New Roman" w:eastAsia="Times New Roman" w:hAnsi="Times New Roman"/>
                <w:snapToGrid w:val="0"/>
                <w:sz w:val="24"/>
                <w:szCs w:val="24"/>
                <w:lang w:eastAsia="ru-RU"/>
              </w:rPr>
              <w:t>23</w:t>
            </w:r>
            <w:r w:rsidRPr="009E147C">
              <w:rPr>
                <w:rFonts w:ascii="Times New Roman" w:eastAsia="Times New Roman" w:hAnsi="Times New Roman"/>
                <w:snapToGrid w:val="0"/>
                <w:sz w:val="24"/>
                <w:szCs w:val="24"/>
                <w:lang w:eastAsia="ru-RU"/>
              </w:rPr>
              <w:t xml:space="preserve">, площадь </w:t>
            </w:r>
            <w:r>
              <w:rPr>
                <w:rFonts w:ascii="Times New Roman" w:eastAsia="Times New Roman" w:hAnsi="Times New Roman"/>
                <w:snapToGrid w:val="0"/>
                <w:sz w:val="24"/>
                <w:szCs w:val="24"/>
                <w:lang w:eastAsia="ru-RU"/>
              </w:rPr>
              <w:t>972</w:t>
            </w:r>
            <w:r w:rsidRPr="009E147C">
              <w:rPr>
                <w:rFonts w:ascii="Times New Roman" w:eastAsia="Times New Roman" w:hAnsi="Times New Roman"/>
                <w:snapToGrid w:val="0"/>
                <w:sz w:val="24"/>
                <w:szCs w:val="24"/>
                <w:lang w:eastAsia="ru-RU"/>
              </w:rPr>
              <w:t xml:space="preserve"> кв.м.</w:t>
            </w:r>
          </w:p>
        </w:tc>
        <w:tc>
          <w:tcPr>
            <w:tcW w:w="1449" w:type="dxa"/>
          </w:tcPr>
          <w:p w:rsidR="0095385B" w:rsidRDefault="0095385B" w:rsidP="0098637E">
            <w:pPr>
              <w:widowControl w:val="0"/>
              <w:spacing w:after="0" w:line="240" w:lineRule="auto"/>
              <w:jc w:val="center"/>
              <w:rPr>
                <w:rFonts w:ascii="Times New Roman" w:hAnsi="Times New Roman"/>
                <w:snapToGrid w:val="0"/>
                <w:sz w:val="24"/>
                <w:szCs w:val="24"/>
                <w:lang w:eastAsia="ru-RU"/>
              </w:rPr>
            </w:pPr>
            <w:r>
              <w:rPr>
                <w:rFonts w:ascii="Times New Roman" w:hAnsi="Times New Roman"/>
                <w:snapToGrid w:val="0"/>
                <w:sz w:val="24"/>
                <w:szCs w:val="24"/>
                <w:lang w:eastAsia="ru-RU"/>
              </w:rPr>
              <w:t>20 лет</w:t>
            </w:r>
          </w:p>
        </w:tc>
        <w:tc>
          <w:tcPr>
            <w:tcW w:w="2794" w:type="dxa"/>
          </w:tcPr>
          <w:p w:rsidR="0095385B" w:rsidRDefault="0095385B" w:rsidP="0098637E">
            <w:pPr>
              <w:widowControl w:val="0"/>
              <w:spacing w:after="0" w:line="240" w:lineRule="auto"/>
              <w:jc w:val="center"/>
              <w:rPr>
                <w:rFonts w:ascii="Times New Roman" w:hAnsi="Times New Roman"/>
                <w:snapToGrid w:val="0"/>
                <w:sz w:val="24"/>
                <w:szCs w:val="24"/>
                <w:lang w:eastAsia="ru-RU"/>
              </w:rPr>
            </w:pPr>
            <w:r>
              <w:rPr>
                <w:rFonts w:ascii="Times New Roman" w:hAnsi="Times New Roman"/>
                <w:snapToGrid w:val="0"/>
                <w:sz w:val="24"/>
                <w:szCs w:val="24"/>
                <w:lang w:eastAsia="ru-RU"/>
              </w:rPr>
              <w:t>1591,41</w:t>
            </w:r>
          </w:p>
        </w:tc>
        <w:tc>
          <w:tcPr>
            <w:tcW w:w="1431" w:type="dxa"/>
          </w:tcPr>
          <w:p w:rsidR="0095385B" w:rsidRDefault="0095385B" w:rsidP="0098637E">
            <w:pPr>
              <w:widowControl w:val="0"/>
              <w:spacing w:after="0" w:line="240" w:lineRule="auto"/>
              <w:jc w:val="center"/>
              <w:rPr>
                <w:rFonts w:ascii="Times New Roman" w:hAnsi="Times New Roman"/>
                <w:snapToGrid w:val="0"/>
                <w:sz w:val="24"/>
                <w:szCs w:val="24"/>
                <w:lang w:eastAsia="ru-RU"/>
              </w:rPr>
            </w:pPr>
            <w:r>
              <w:rPr>
                <w:rFonts w:ascii="Times New Roman" w:hAnsi="Times New Roman"/>
                <w:snapToGrid w:val="0"/>
                <w:sz w:val="24"/>
                <w:szCs w:val="24"/>
                <w:lang w:eastAsia="ru-RU"/>
              </w:rPr>
              <w:t>47,74</w:t>
            </w:r>
          </w:p>
        </w:tc>
        <w:tc>
          <w:tcPr>
            <w:tcW w:w="1920" w:type="dxa"/>
          </w:tcPr>
          <w:p w:rsidR="0095385B" w:rsidRDefault="0095385B" w:rsidP="0098637E">
            <w:pPr>
              <w:widowControl w:val="0"/>
              <w:spacing w:after="0" w:line="240" w:lineRule="auto"/>
              <w:jc w:val="center"/>
              <w:rPr>
                <w:rFonts w:ascii="Times New Roman" w:hAnsi="Times New Roman"/>
                <w:snapToGrid w:val="0"/>
                <w:sz w:val="24"/>
                <w:szCs w:val="24"/>
                <w:lang w:eastAsia="ru-RU"/>
              </w:rPr>
            </w:pPr>
            <w:r>
              <w:rPr>
                <w:rFonts w:ascii="Times New Roman" w:hAnsi="Times New Roman"/>
                <w:snapToGrid w:val="0"/>
                <w:sz w:val="24"/>
                <w:szCs w:val="24"/>
                <w:lang w:eastAsia="ru-RU"/>
              </w:rPr>
              <w:t>318, 28</w:t>
            </w:r>
          </w:p>
          <w:p w:rsidR="0095385B" w:rsidRDefault="0095385B" w:rsidP="0098637E">
            <w:pPr>
              <w:widowControl w:val="0"/>
              <w:spacing w:after="0" w:line="240" w:lineRule="auto"/>
              <w:jc w:val="center"/>
              <w:rPr>
                <w:rFonts w:ascii="Times New Roman" w:hAnsi="Times New Roman"/>
                <w:snapToGrid w:val="0"/>
                <w:sz w:val="24"/>
                <w:szCs w:val="24"/>
                <w:lang w:eastAsia="ru-RU"/>
              </w:rPr>
            </w:pPr>
          </w:p>
        </w:tc>
      </w:tr>
    </w:tbl>
    <w:p w:rsidR="0095385B" w:rsidRPr="009B527D" w:rsidRDefault="0095385B" w:rsidP="0095385B">
      <w:pPr>
        <w:widowControl w:val="0"/>
        <w:spacing w:after="0" w:line="240" w:lineRule="auto"/>
        <w:ind w:left="5040"/>
        <w:jc w:val="center"/>
        <w:rPr>
          <w:rFonts w:ascii="Times New Roman" w:hAnsi="Times New Roman"/>
          <w:snapToGrid w:val="0"/>
          <w:sz w:val="24"/>
          <w:szCs w:val="20"/>
          <w:lang w:eastAsia="ru-RU"/>
        </w:rPr>
        <w:sectPr w:rsidR="0095385B" w:rsidRPr="009B527D" w:rsidSect="00CF0A51">
          <w:pgSz w:w="16838" w:h="11906" w:orient="landscape"/>
          <w:pgMar w:top="1134" w:right="1134" w:bottom="567" w:left="992" w:header="720" w:footer="720" w:gutter="0"/>
          <w:cols w:space="720"/>
        </w:sectPr>
      </w:pPr>
    </w:p>
    <w:p w:rsidR="0095385B" w:rsidRPr="009B527D" w:rsidRDefault="0095385B" w:rsidP="0095385B">
      <w:pPr>
        <w:widowControl w:val="0"/>
        <w:spacing w:after="0" w:line="240" w:lineRule="auto"/>
        <w:ind w:left="5040" w:right="-365"/>
        <w:jc w:val="center"/>
        <w:rPr>
          <w:rFonts w:ascii="Times New Roman" w:hAnsi="Times New Roman"/>
          <w:snapToGrid w:val="0"/>
          <w:sz w:val="28"/>
          <w:szCs w:val="28"/>
          <w:lang w:eastAsia="ru-RU"/>
        </w:rPr>
      </w:pPr>
      <w:r w:rsidRPr="009B527D">
        <w:rPr>
          <w:rFonts w:ascii="Times New Roman" w:hAnsi="Times New Roman"/>
          <w:snapToGrid w:val="0"/>
          <w:sz w:val="28"/>
          <w:szCs w:val="28"/>
          <w:lang w:eastAsia="ru-RU"/>
        </w:rPr>
        <w:lastRenderedPageBreak/>
        <w:t>УТВЕРЖДЕН</w:t>
      </w:r>
    </w:p>
    <w:p w:rsidR="0095385B" w:rsidRPr="009B527D" w:rsidRDefault="0095385B" w:rsidP="0095385B">
      <w:pPr>
        <w:widowControl w:val="0"/>
        <w:spacing w:after="0" w:line="240" w:lineRule="auto"/>
        <w:ind w:left="5040" w:right="-365"/>
        <w:jc w:val="center"/>
        <w:rPr>
          <w:rFonts w:ascii="Times New Roman" w:hAnsi="Times New Roman"/>
          <w:snapToGrid w:val="0"/>
          <w:sz w:val="28"/>
          <w:szCs w:val="28"/>
          <w:lang w:eastAsia="ru-RU"/>
        </w:rPr>
      </w:pPr>
      <w:r w:rsidRPr="009B527D">
        <w:rPr>
          <w:rFonts w:ascii="Times New Roman" w:hAnsi="Times New Roman"/>
          <w:snapToGrid w:val="0"/>
          <w:sz w:val="28"/>
          <w:szCs w:val="28"/>
          <w:lang w:eastAsia="ru-RU"/>
        </w:rPr>
        <w:t>постановлением администрации Тонкинского муниципального района Нижегородской области</w:t>
      </w:r>
    </w:p>
    <w:p w:rsidR="0095385B" w:rsidRPr="009B527D" w:rsidRDefault="0095385B" w:rsidP="0095385B">
      <w:pPr>
        <w:widowControl w:val="0"/>
        <w:spacing w:after="0" w:line="240" w:lineRule="auto"/>
        <w:ind w:left="5040" w:right="-365"/>
        <w:jc w:val="center"/>
        <w:rPr>
          <w:rFonts w:ascii="Times New Roman" w:hAnsi="Times New Roman"/>
          <w:snapToGrid w:val="0"/>
          <w:sz w:val="28"/>
          <w:szCs w:val="28"/>
          <w:lang w:eastAsia="ru-RU"/>
        </w:rPr>
      </w:pPr>
      <w:r w:rsidRPr="009B527D">
        <w:rPr>
          <w:rFonts w:ascii="Times New Roman" w:hAnsi="Times New Roman"/>
          <w:snapToGrid w:val="0"/>
          <w:sz w:val="28"/>
          <w:szCs w:val="28"/>
          <w:lang w:eastAsia="ru-RU"/>
        </w:rPr>
        <w:t xml:space="preserve">от </w:t>
      </w:r>
      <w:r w:rsidR="005B69FA">
        <w:rPr>
          <w:rFonts w:ascii="Times New Roman" w:hAnsi="Times New Roman"/>
          <w:snapToGrid w:val="0"/>
          <w:sz w:val="28"/>
          <w:szCs w:val="28"/>
          <w:lang w:eastAsia="ru-RU"/>
        </w:rPr>
        <w:t>27.07.</w:t>
      </w:r>
      <w:r w:rsidRPr="009B527D">
        <w:rPr>
          <w:rFonts w:ascii="Times New Roman" w:hAnsi="Times New Roman"/>
          <w:snapToGrid w:val="0"/>
          <w:sz w:val="28"/>
          <w:szCs w:val="28"/>
          <w:lang w:eastAsia="ru-RU"/>
        </w:rPr>
        <w:t>202</w:t>
      </w:r>
      <w:r>
        <w:rPr>
          <w:rFonts w:ascii="Times New Roman" w:hAnsi="Times New Roman"/>
          <w:snapToGrid w:val="0"/>
          <w:sz w:val="28"/>
          <w:szCs w:val="28"/>
          <w:lang w:eastAsia="ru-RU"/>
        </w:rPr>
        <w:t>1</w:t>
      </w:r>
      <w:r w:rsidRPr="009B527D">
        <w:rPr>
          <w:rFonts w:ascii="Times New Roman" w:hAnsi="Times New Roman"/>
          <w:snapToGrid w:val="0"/>
          <w:sz w:val="28"/>
          <w:szCs w:val="28"/>
          <w:lang w:eastAsia="ru-RU"/>
        </w:rPr>
        <w:t xml:space="preserve"> № </w:t>
      </w:r>
      <w:r w:rsidR="005B69FA">
        <w:rPr>
          <w:rFonts w:ascii="Times New Roman" w:hAnsi="Times New Roman"/>
          <w:snapToGrid w:val="0"/>
          <w:sz w:val="28"/>
          <w:szCs w:val="28"/>
          <w:lang w:eastAsia="ru-RU"/>
        </w:rPr>
        <w:t>272</w:t>
      </w:r>
    </w:p>
    <w:p w:rsidR="0095385B" w:rsidRPr="009B527D" w:rsidRDefault="0095385B" w:rsidP="0095385B">
      <w:pPr>
        <w:widowControl w:val="0"/>
        <w:spacing w:after="0" w:line="240" w:lineRule="auto"/>
        <w:ind w:left="4500" w:firstLine="540"/>
        <w:rPr>
          <w:rFonts w:ascii="Times New Roman" w:hAnsi="Times New Roman"/>
          <w:snapToGrid w:val="0"/>
          <w:sz w:val="28"/>
          <w:szCs w:val="28"/>
          <w:lang w:eastAsia="ru-RU"/>
        </w:rPr>
      </w:pPr>
    </w:p>
    <w:p w:rsidR="0095385B" w:rsidRPr="009B527D" w:rsidRDefault="0095385B" w:rsidP="0095385B">
      <w:pPr>
        <w:widowControl w:val="0"/>
        <w:spacing w:after="0" w:line="240" w:lineRule="auto"/>
        <w:ind w:left="4500" w:firstLine="540"/>
        <w:rPr>
          <w:rFonts w:ascii="Times New Roman" w:hAnsi="Times New Roman"/>
          <w:snapToGrid w:val="0"/>
          <w:sz w:val="28"/>
          <w:szCs w:val="28"/>
          <w:lang w:eastAsia="ru-RU"/>
        </w:rPr>
      </w:pPr>
    </w:p>
    <w:p w:rsidR="0095385B" w:rsidRPr="009B527D" w:rsidRDefault="0095385B" w:rsidP="0095385B">
      <w:pPr>
        <w:widowControl w:val="0"/>
        <w:spacing w:after="0" w:line="240" w:lineRule="auto"/>
        <w:ind w:left="4500" w:firstLine="540"/>
        <w:rPr>
          <w:rFonts w:ascii="Times New Roman" w:hAnsi="Times New Roman"/>
          <w:snapToGrid w:val="0"/>
          <w:sz w:val="28"/>
          <w:szCs w:val="28"/>
          <w:lang w:eastAsia="ru-RU"/>
        </w:rPr>
      </w:pPr>
    </w:p>
    <w:p w:rsidR="0095385B" w:rsidRPr="009B527D" w:rsidRDefault="0095385B" w:rsidP="0095385B">
      <w:pPr>
        <w:widowControl w:val="0"/>
        <w:spacing w:after="0" w:line="240" w:lineRule="auto"/>
        <w:jc w:val="center"/>
        <w:rPr>
          <w:rFonts w:ascii="Times New Roman" w:hAnsi="Times New Roman"/>
          <w:b/>
          <w:snapToGrid w:val="0"/>
          <w:sz w:val="28"/>
          <w:szCs w:val="28"/>
          <w:lang w:eastAsia="ru-RU"/>
        </w:rPr>
      </w:pPr>
      <w:r w:rsidRPr="009B527D">
        <w:rPr>
          <w:rFonts w:ascii="Times New Roman" w:hAnsi="Times New Roman"/>
          <w:b/>
          <w:snapToGrid w:val="0"/>
          <w:sz w:val="28"/>
          <w:szCs w:val="28"/>
          <w:lang w:eastAsia="ru-RU"/>
        </w:rPr>
        <w:t>СОСТАВ</w:t>
      </w:r>
    </w:p>
    <w:p w:rsidR="0095385B" w:rsidRPr="009B527D" w:rsidRDefault="0095385B" w:rsidP="0095385B">
      <w:pPr>
        <w:widowControl w:val="0"/>
        <w:spacing w:after="0" w:line="240" w:lineRule="auto"/>
        <w:jc w:val="center"/>
        <w:rPr>
          <w:rFonts w:ascii="Times New Roman" w:hAnsi="Times New Roman"/>
          <w:b/>
          <w:snapToGrid w:val="0"/>
          <w:sz w:val="28"/>
          <w:szCs w:val="28"/>
          <w:lang w:eastAsia="ru-RU"/>
        </w:rPr>
      </w:pPr>
      <w:r w:rsidRPr="009B527D">
        <w:rPr>
          <w:rFonts w:ascii="Times New Roman" w:hAnsi="Times New Roman"/>
          <w:b/>
          <w:snapToGrid w:val="0"/>
          <w:sz w:val="28"/>
          <w:szCs w:val="28"/>
          <w:lang w:eastAsia="ru-RU"/>
        </w:rPr>
        <w:t>аукционной (конкурсной) комиссии по проведению открытого</w:t>
      </w:r>
      <w:r w:rsidRPr="009B527D">
        <w:rPr>
          <w:rFonts w:ascii="Times New Roman" w:hAnsi="Times New Roman"/>
          <w:b/>
          <w:snapToGrid w:val="0"/>
          <w:sz w:val="28"/>
          <w:szCs w:val="28"/>
          <w:lang w:eastAsia="ru-RU"/>
        </w:rPr>
        <w:br w:type="textWrapping" w:clear="all"/>
        <w:t xml:space="preserve">аукциона по составу участников и </w:t>
      </w:r>
      <w:r w:rsidRPr="009B527D">
        <w:rPr>
          <w:rFonts w:ascii="Times New Roman" w:hAnsi="Times New Roman"/>
          <w:b/>
          <w:bCs/>
          <w:snapToGrid w:val="0"/>
          <w:sz w:val="28"/>
          <w:szCs w:val="28"/>
          <w:lang w:eastAsia="ru-RU"/>
        </w:rPr>
        <w:t>форме подачи предложений по цене на право заключения дого</w:t>
      </w:r>
      <w:r>
        <w:rPr>
          <w:rFonts w:ascii="Times New Roman" w:hAnsi="Times New Roman"/>
          <w:b/>
          <w:bCs/>
          <w:snapToGrid w:val="0"/>
          <w:sz w:val="28"/>
          <w:szCs w:val="28"/>
          <w:lang w:eastAsia="ru-RU"/>
        </w:rPr>
        <w:t>воров аренды земельных участков</w:t>
      </w:r>
    </w:p>
    <w:p w:rsidR="0095385B" w:rsidRPr="009B527D" w:rsidRDefault="0095385B" w:rsidP="0095385B">
      <w:pPr>
        <w:widowControl w:val="0"/>
        <w:spacing w:after="0" w:line="240" w:lineRule="auto"/>
        <w:ind w:firstLine="540"/>
        <w:jc w:val="center"/>
        <w:rPr>
          <w:rFonts w:ascii="Times New Roman" w:hAnsi="Times New Roman"/>
          <w:snapToGrid w:val="0"/>
          <w:sz w:val="28"/>
          <w:szCs w:val="28"/>
          <w:lang w:eastAsia="ru-RU"/>
        </w:rPr>
      </w:pPr>
    </w:p>
    <w:p w:rsidR="0095385B" w:rsidRPr="009B527D" w:rsidRDefault="0095385B" w:rsidP="0095385B">
      <w:pPr>
        <w:widowControl w:val="0"/>
        <w:spacing w:after="0" w:line="240" w:lineRule="auto"/>
        <w:ind w:firstLine="540"/>
        <w:jc w:val="center"/>
        <w:rPr>
          <w:rFonts w:ascii="Times New Roman" w:hAnsi="Times New Roman"/>
          <w:snapToGrid w:val="0"/>
          <w:sz w:val="28"/>
          <w:szCs w:val="28"/>
          <w:lang w:eastAsia="ru-RU"/>
        </w:rPr>
      </w:pPr>
    </w:p>
    <w:tbl>
      <w:tblPr>
        <w:tblW w:w="10080" w:type="dxa"/>
        <w:tblInd w:w="-252" w:type="dxa"/>
        <w:tblLook w:val="0000" w:firstRow="0" w:lastRow="0" w:firstColumn="0" w:lastColumn="0" w:noHBand="0" w:noVBand="0"/>
      </w:tblPr>
      <w:tblGrid>
        <w:gridCol w:w="3060"/>
        <w:gridCol w:w="540"/>
        <w:gridCol w:w="6480"/>
      </w:tblGrid>
      <w:tr w:rsidR="0095385B" w:rsidRPr="009B527D" w:rsidTr="0098637E">
        <w:trPr>
          <w:trHeight w:val="393"/>
        </w:trPr>
        <w:tc>
          <w:tcPr>
            <w:tcW w:w="3060" w:type="dxa"/>
          </w:tcPr>
          <w:p w:rsidR="0095385B" w:rsidRPr="009B527D" w:rsidRDefault="0095385B" w:rsidP="0098637E">
            <w:pPr>
              <w:widowControl w:val="0"/>
              <w:spacing w:after="0" w:line="240" w:lineRule="auto"/>
              <w:rPr>
                <w:rFonts w:ascii="Times New Roman" w:hAnsi="Times New Roman"/>
                <w:snapToGrid w:val="0"/>
                <w:sz w:val="28"/>
                <w:szCs w:val="28"/>
                <w:lang w:eastAsia="ru-RU"/>
              </w:rPr>
            </w:pPr>
            <w:r w:rsidRPr="009B527D">
              <w:rPr>
                <w:rFonts w:ascii="Times New Roman" w:hAnsi="Times New Roman"/>
                <w:snapToGrid w:val="0"/>
                <w:sz w:val="28"/>
                <w:szCs w:val="28"/>
                <w:lang w:eastAsia="ru-RU"/>
              </w:rPr>
              <w:t>Скворцов</w:t>
            </w:r>
          </w:p>
          <w:p w:rsidR="0095385B" w:rsidRPr="009B527D" w:rsidRDefault="0095385B" w:rsidP="0098637E">
            <w:pPr>
              <w:widowControl w:val="0"/>
              <w:spacing w:after="0" w:line="240" w:lineRule="auto"/>
              <w:rPr>
                <w:rFonts w:ascii="Times New Roman" w:hAnsi="Times New Roman"/>
                <w:snapToGrid w:val="0"/>
                <w:sz w:val="28"/>
                <w:szCs w:val="28"/>
                <w:lang w:eastAsia="ru-RU"/>
              </w:rPr>
            </w:pPr>
            <w:r w:rsidRPr="009B527D">
              <w:rPr>
                <w:rFonts w:ascii="Times New Roman" w:hAnsi="Times New Roman"/>
                <w:snapToGrid w:val="0"/>
                <w:sz w:val="28"/>
                <w:szCs w:val="28"/>
                <w:lang w:eastAsia="ru-RU"/>
              </w:rPr>
              <w:t>Сергей Александрович</w:t>
            </w:r>
          </w:p>
        </w:tc>
        <w:tc>
          <w:tcPr>
            <w:tcW w:w="540" w:type="dxa"/>
          </w:tcPr>
          <w:p w:rsidR="0095385B" w:rsidRPr="009B527D" w:rsidRDefault="0095385B" w:rsidP="0098637E">
            <w:pPr>
              <w:widowControl w:val="0"/>
              <w:jc w:val="center"/>
              <w:rPr>
                <w:rFonts w:ascii="Times New Roman" w:hAnsi="Times New Roman"/>
                <w:snapToGrid w:val="0"/>
                <w:sz w:val="28"/>
                <w:szCs w:val="28"/>
                <w:lang w:eastAsia="ru-RU"/>
              </w:rPr>
            </w:pPr>
            <w:r w:rsidRPr="009B527D">
              <w:rPr>
                <w:rFonts w:ascii="Times New Roman" w:hAnsi="Times New Roman"/>
                <w:snapToGrid w:val="0"/>
                <w:sz w:val="28"/>
                <w:szCs w:val="28"/>
                <w:lang w:eastAsia="ru-RU"/>
              </w:rPr>
              <w:t>-</w:t>
            </w:r>
          </w:p>
        </w:tc>
        <w:tc>
          <w:tcPr>
            <w:tcW w:w="6480" w:type="dxa"/>
          </w:tcPr>
          <w:p w:rsidR="0095385B" w:rsidRPr="009B527D" w:rsidRDefault="0095385B" w:rsidP="0098637E">
            <w:pPr>
              <w:widowControl w:val="0"/>
              <w:spacing w:after="0" w:line="240" w:lineRule="auto"/>
              <w:jc w:val="both"/>
              <w:rPr>
                <w:rFonts w:ascii="Times New Roman" w:hAnsi="Times New Roman"/>
                <w:snapToGrid w:val="0"/>
                <w:sz w:val="28"/>
                <w:szCs w:val="28"/>
                <w:lang w:eastAsia="ru-RU"/>
              </w:rPr>
            </w:pPr>
            <w:r w:rsidRPr="009B527D">
              <w:rPr>
                <w:rFonts w:ascii="Times New Roman" w:hAnsi="Times New Roman"/>
                <w:snapToGrid w:val="0"/>
                <w:sz w:val="28"/>
                <w:szCs w:val="28"/>
                <w:lang w:eastAsia="ru-RU"/>
              </w:rPr>
              <w:t>заместитель главы администрации Тонкинского муниципального района Нижегородской области, председатель комиссии</w:t>
            </w:r>
          </w:p>
        </w:tc>
      </w:tr>
      <w:tr w:rsidR="0095385B" w:rsidRPr="009B527D" w:rsidTr="0098637E">
        <w:trPr>
          <w:trHeight w:val="734"/>
        </w:trPr>
        <w:tc>
          <w:tcPr>
            <w:tcW w:w="3060" w:type="dxa"/>
          </w:tcPr>
          <w:p w:rsidR="0095385B" w:rsidRPr="009B527D" w:rsidRDefault="0095385B" w:rsidP="0098637E">
            <w:pPr>
              <w:widowControl w:val="0"/>
              <w:spacing w:after="0" w:line="240" w:lineRule="auto"/>
              <w:jc w:val="both"/>
              <w:rPr>
                <w:rFonts w:ascii="Times New Roman" w:hAnsi="Times New Roman"/>
                <w:snapToGrid w:val="0"/>
                <w:sz w:val="28"/>
                <w:szCs w:val="28"/>
                <w:lang w:eastAsia="ru-RU"/>
              </w:rPr>
            </w:pPr>
            <w:r w:rsidRPr="009B527D">
              <w:rPr>
                <w:rFonts w:ascii="Times New Roman" w:hAnsi="Times New Roman"/>
                <w:snapToGrid w:val="0"/>
                <w:sz w:val="28"/>
                <w:szCs w:val="28"/>
                <w:lang w:eastAsia="ru-RU"/>
              </w:rPr>
              <w:t>Береснева</w:t>
            </w:r>
          </w:p>
          <w:p w:rsidR="0095385B" w:rsidRPr="009B527D" w:rsidRDefault="0095385B" w:rsidP="0098637E">
            <w:pPr>
              <w:widowControl w:val="0"/>
              <w:spacing w:after="0" w:line="240" w:lineRule="auto"/>
              <w:jc w:val="both"/>
              <w:rPr>
                <w:rFonts w:ascii="Times New Roman" w:hAnsi="Times New Roman"/>
                <w:snapToGrid w:val="0"/>
                <w:sz w:val="28"/>
                <w:szCs w:val="28"/>
                <w:lang w:eastAsia="ru-RU"/>
              </w:rPr>
            </w:pPr>
            <w:r w:rsidRPr="009B527D">
              <w:rPr>
                <w:rFonts w:ascii="Times New Roman" w:hAnsi="Times New Roman"/>
                <w:snapToGrid w:val="0"/>
                <w:sz w:val="28"/>
                <w:szCs w:val="28"/>
                <w:lang w:eastAsia="ru-RU"/>
              </w:rPr>
              <w:t>Евгения Николаевна</w:t>
            </w:r>
          </w:p>
        </w:tc>
        <w:tc>
          <w:tcPr>
            <w:tcW w:w="540" w:type="dxa"/>
          </w:tcPr>
          <w:p w:rsidR="0095385B" w:rsidRPr="009B527D" w:rsidRDefault="0095385B" w:rsidP="0098637E">
            <w:pPr>
              <w:widowControl w:val="0"/>
              <w:ind w:left="-468" w:right="-468"/>
              <w:jc w:val="center"/>
              <w:rPr>
                <w:rFonts w:ascii="Times New Roman" w:hAnsi="Times New Roman"/>
                <w:snapToGrid w:val="0"/>
                <w:sz w:val="28"/>
                <w:szCs w:val="28"/>
                <w:lang w:eastAsia="ru-RU"/>
              </w:rPr>
            </w:pPr>
            <w:r w:rsidRPr="009B527D">
              <w:rPr>
                <w:rFonts w:ascii="Times New Roman" w:hAnsi="Times New Roman"/>
                <w:snapToGrid w:val="0"/>
                <w:sz w:val="28"/>
                <w:szCs w:val="28"/>
                <w:lang w:eastAsia="ru-RU"/>
              </w:rPr>
              <w:t>-</w:t>
            </w:r>
          </w:p>
        </w:tc>
        <w:tc>
          <w:tcPr>
            <w:tcW w:w="6480" w:type="dxa"/>
          </w:tcPr>
          <w:p w:rsidR="0095385B" w:rsidRPr="009B527D" w:rsidRDefault="0095385B" w:rsidP="0098637E">
            <w:pPr>
              <w:widowControl w:val="0"/>
              <w:spacing w:after="0" w:line="240" w:lineRule="auto"/>
              <w:jc w:val="both"/>
              <w:rPr>
                <w:rFonts w:ascii="Times New Roman" w:hAnsi="Times New Roman"/>
                <w:snapToGrid w:val="0"/>
                <w:sz w:val="28"/>
                <w:szCs w:val="28"/>
                <w:lang w:eastAsia="ru-RU"/>
              </w:rPr>
            </w:pPr>
            <w:r w:rsidRPr="009B527D">
              <w:rPr>
                <w:rFonts w:ascii="Times New Roman" w:hAnsi="Times New Roman"/>
                <w:snapToGrid w:val="0"/>
                <w:sz w:val="28"/>
                <w:szCs w:val="28"/>
                <w:lang w:eastAsia="ru-RU"/>
              </w:rPr>
              <w:t>председатель комитета по управлению муниципальным имуществом и земельными ресурсами администрации Тонкинского муниципального района Нижегородской области, заместитель председателя комиссии</w:t>
            </w:r>
          </w:p>
        </w:tc>
      </w:tr>
      <w:tr w:rsidR="0095385B" w:rsidRPr="009B527D" w:rsidTr="0098637E">
        <w:trPr>
          <w:trHeight w:val="734"/>
        </w:trPr>
        <w:tc>
          <w:tcPr>
            <w:tcW w:w="3060" w:type="dxa"/>
          </w:tcPr>
          <w:p w:rsidR="0095385B" w:rsidRPr="009B527D" w:rsidRDefault="0095385B" w:rsidP="0098637E">
            <w:pPr>
              <w:widowControl w:val="0"/>
              <w:spacing w:after="0" w:line="240" w:lineRule="auto"/>
              <w:rPr>
                <w:rFonts w:ascii="Times New Roman" w:hAnsi="Times New Roman"/>
                <w:snapToGrid w:val="0"/>
                <w:sz w:val="28"/>
                <w:szCs w:val="28"/>
                <w:lang w:eastAsia="ru-RU"/>
              </w:rPr>
            </w:pPr>
            <w:r w:rsidRPr="009B527D">
              <w:rPr>
                <w:rFonts w:ascii="Times New Roman" w:hAnsi="Times New Roman"/>
                <w:snapToGrid w:val="0"/>
                <w:sz w:val="28"/>
                <w:szCs w:val="28"/>
                <w:lang w:eastAsia="ru-RU"/>
              </w:rPr>
              <w:t>Сироткина</w:t>
            </w:r>
          </w:p>
          <w:p w:rsidR="0095385B" w:rsidRPr="009B527D" w:rsidRDefault="0095385B" w:rsidP="0098637E">
            <w:pPr>
              <w:widowControl w:val="0"/>
              <w:spacing w:after="0" w:line="240" w:lineRule="auto"/>
              <w:rPr>
                <w:rFonts w:ascii="Times New Roman" w:hAnsi="Times New Roman"/>
                <w:snapToGrid w:val="0"/>
                <w:sz w:val="28"/>
                <w:szCs w:val="28"/>
                <w:lang w:eastAsia="ru-RU"/>
              </w:rPr>
            </w:pPr>
            <w:r w:rsidRPr="009B527D">
              <w:rPr>
                <w:rFonts w:ascii="Times New Roman" w:hAnsi="Times New Roman"/>
                <w:snapToGrid w:val="0"/>
                <w:sz w:val="28"/>
                <w:szCs w:val="28"/>
                <w:lang w:eastAsia="ru-RU"/>
              </w:rPr>
              <w:t>Александра Ивановна</w:t>
            </w:r>
          </w:p>
        </w:tc>
        <w:tc>
          <w:tcPr>
            <w:tcW w:w="540" w:type="dxa"/>
          </w:tcPr>
          <w:p w:rsidR="0095385B" w:rsidRPr="009B527D" w:rsidRDefault="0095385B" w:rsidP="0098637E">
            <w:pPr>
              <w:widowControl w:val="0"/>
              <w:ind w:left="-288" w:right="-288"/>
              <w:jc w:val="center"/>
              <w:rPr>
                <w:rFonts w:ascii="Times New Roman" w:hAnsi="Times New Roman"/>
                <w:snapToGrid w:val="0"/>
                <w:sz w:val="28"/>
                <w:szCs w:val="28"/>
                <w:lang w:eastAsia="ru-RU"/>
              </w:rPr>
            </w:pPr>
            <w:r w:rsidRPr="009B527D">
              <w:rPr>
                <w:rFonts w:ascii="Times New Roman" w:hAnsi="Times New Roman"/>
                <w:snapToGrid w:val="0"/>
                <w:sz w:val="28"/>
                <w:szCs w:val="28"/>
                <w:lang w:eastAsia="ru-RU"/>
              </w:rPr>
              <w:t>-</w:t>
            </w:r>
          </w:p>
        </w:tc>
        <w:tc>
          <w:tcPr>
            <w:tcW w:w="6480" w:type="dxa"/>
          </w:tcPr>
          <w:p w:rsidR="0095385B" w:rsidRPr="009B527D" w:rsidRDefault="0095385B" w:rsidP="0098637E">
            <w:pPr>
              <w:widowControl w:val="0"/>
              <w:spacing w:after="0" w:line="240" w:lineRule="auto"/>
              <w:jc w:val="both"/>
              <w:rPr>
                <w:rFonts w:ascii="Times New Roman" w:hAnsi="Times New Roman"/>
                <w:snapToGrid w:val="0"/>
                <w:sz w:val="28"/>
                <w:szCs w:val="28"/>
                <w:lang w:eastAsia="ru-RU"/>
              </w:rPr>
            </w:pPr>
            <w:r w:rsidRPr="009B527D">
              <w:rPr>
                <w:rFonts w:ascii="Times New Roman" w:hAnsi="Times New Roman"/>
                <w:snapToGrid w:val="0"/>
                <w:sz w:val="28"/>
                <w:szCs w:val="28"/>
                <w:lang w:eastAsia="ru-RU"/>
              </w:rPr>
              <w:t>консультант комитета по управлению муниципальным имуществом и земельными ресурсами администрации Тонкинского муниципального района Нижегородской области, секретарь комиссии</w:t>
            </w:r>
          </w:p>
        </w:tc>
      </w:tr>
      <w:tr w:rsidR="0095385B" w:rsidRPr="009B527D" w:rsidTr="0098637E">
        <w:trPr>
          <w:trHeight w:val="734"/>
        </w:trPr>
        <w:tc>
          <w:tcPr>
            <w:tcW w:w="10080" w:type="dxa"/>
            <w:gridSpan w:val="3"/>
          </w:tcPr>
          <w:p w:rsidR="0095385B" w:rsidRPr="009B527D" w:rsidRDefault="0095385B" w:rsidP="0098637E">
            <w:pPr>
              <w:widowControl w:val="0"/>
              <w:spacing w:after="0" w:line="240" w:lineRule="auto"/>
              <w:rPr>
                <w:rFonts w:ascii="Times New Roman" w:hAnsi="Times New Roman"/>
                <w:snapToGrid w:val="0"/>
                <w:sz w:val="28"/>
                <w:szCs w:val="28"/>
                <w:lang w:eastAsia="ru-RU"/>
              </w:rPr>
            </w:pPr>
          </w:p>
          <w:p w:rsidR="0095385B" w:rsidRPr="009B527D" w:rsidRDefault="0095385B" w:rsidP="0098637E">
            <w:pPr>
              <w:widowControl w:val="0"/>
              <w:spacing w:after="0" w:line="240" w:lineRule="auto"/>
              <w:rPr>
                <w:rFonts w:ascii="Times New Roman" w:hAnsi="Times New Roman"/>
                <w:snapToGrid w:val="0"/>
                <w:sz w:val="28"/>
                <w:szCs w:val="28"/>
                <w:lang w:eastAsia="ru-RU"/>
              </w:rPr>
            </w:pPr>
            <w:r w:rsidRPr="009B527D">
              <w:rPr>
                <w:rFonts w:ascii="Times New Roman" w:hAnsi="Times New Roman"/>
                <w:snapToGrid w:val="0"/>
                <w:sz w:val="28"/>
                <w:szCs w:val="28"/>
                <w:lang w:eastAsia="ru-RU"/>
              </w:rPr>
              <w:t>Члены комиссии</w:t>
            </w:r>
            <w:r w:rsidRPr="009B527D">
              <w:rPr>
                <w:rFonts w:ascii="Times New Roman" w:hAnsi="Times New Roman"/>
                <w:snapToGrid w:val="0"/>
                <w:sz w:val="28"/>
                <w:szCs w:val="28"/>
                <w:lang w:val="en-US" w:eastAsia="ru-RU"/>
              </w:rPr>
              <w:t>:</w:t>
            </w:r>
          </w:p>
          <w:p w:rsidR="0095385B" w:rsidRPr="009B527D" w:rsidRDefault="0095385B" w:rsidP="0098637E">
            <w:pPr>
              <w:widowControl w:val="0"/>
              <w:spacing w:after="0" w:line="240" w:lineRule="auto"/>
              <w:rPr>
                <w:rFonts w:ascii="Times New Roman" w:hAnsi="Times New Roman"/>
                <w:snapToGrid w:val="0"/>
                <w:sz w:val="24"/>
                <w:szCs w:val="24"/>
                <w:lang w:eastAsia="ru-RU"/>
              </w:rPr>
            </w:pPr>
          </w:p>
        </w:tc>
      </w:tr>
      <w:tr w:rsidR="0095385B" w:rsidRPr="009B527D" w:rsidTr="0098637E">
        <w:trPr>
          <w:trHeight w:val="734"/>
        </w:trPr>
        <w:tc>
          <w:tcPr>
            <w:tcW w:w="3060" w:type="dxa"/>
          </w:tcPr>
          <w:p w:rsidR="0095385B" w:rsidRPr="009B527D" w:rsidRDefault="0095385B" w:rsidP="0098637E">
            <w:pPr>
              <w:widowControl w:val="0"/>
              <w:spacing w:after="0" w:line="240" w:lineRule="auto"/>
              <w:rPr>
                <w:rFonts w:ascii="Times New Roman" w:hAnsi="Times New Roman"/>
                <w:snapToGrid w:val="0"/>
                <w:sz w:val="28"/>
                <w:szCs w:val="28"/>
                <w:lang w:eastAsia="ru-RU"/>
              </w:rPr>
            </w:pPr>
            <w:r w:rsidRPr="009B527D">
              <w:rPr>
                <w:rFonts w:ascii="Times New Roman" w:hAnsi="Times New Roman"/>
                <w:snapToGrid w:val="0"/>
                <w:sz w:val="28"/>
                <w:szCs w:val="28"/>
                <w:lang w:eastAsia="ru-RU"/>
              </w:rPr>
              <w:t>Соловьева</w:t>
            </w:r>
          </w:p>
          <w:p w:rsidR="0095385B" w:rsidRPr="009B527D" w:rsidRDefault="0095385B" w:rsidP="0098637E">
            <w:pPr>
              <w:widowControl w:val="0"/>
              <w:spacing w:after="0" w:line="240" w:lineRule="auto"/>
              <w:rPr>
                <w:rFonts w:ascii="Times New Roman" w:hAnsi="Times New Roman"/>
                <w:snapToGrid w:val="0"/>
                <w:sz w:val="28"/>
                <w:szCs w:val="28"/>
                <w:lang w:eastAsia="ru-RU"/>
              </w:rPr>
            </w:pPr>
            <w:r w:rsidRPr="009B527D">
              <w:rPr>
                <w:rFonts w:ascii="Times New Roman" w:hAnsi="Times New Roman"/>
                <w:snapToGrid w:val="0"/>
                <w:sz w:val="28"/>
                <w:szCs w:val="28"/>
                <w:lang w:eastAsia="ru-RU"/>
              </w:rPr>
              <w:t>Елена Викторовна</w:t>
            </w:r>
          </w:p>
        </w:tc>
        <w:tc>
          <w:tcPr>
            <w:tcW w:w="540" w:type="dxa"/>
          </w:tcPr>
          <w:p w:rsidR="0095385B" w:rsidRPr="009B527D" w:rsidRDefault="0095385B" w:rsidP="0098637E">
            <w:pPr>
              <w:widowControl w:val="0"/>
              <w:ind w:left="-468" w:right="-468"/>
              <w:jc w:val="center"/>
              <w:rPr>
                <w:rFonts w:ascii="Times New Roman" w:hAnsi="Times New Roman"/>
                <w:snapToGrid w:val="0"/>
                <w:sz w:val="28"/>
                <w:szCs w:val="28"/>
                <w:lang w:eastAsia="ru-RU"/>
              </w:rPr>
            </w:pPr>
            <w:r w:rsidRPr="009B527D">
              <w:rPr>
                <w:rFonts w:ascii="Times New Roman" w:hAnsi="Times New Roman"/>
                <w:snapToGrid w:val="0"/>
                <w:sz w:val="28"/>
                <w:szCs w:val="28"/>
                <w:lang w:eastAsia="ru-RU"/>
              </w:rPr>
              <w:t>-</w:t>
            </w:r>
          </w:p>
        </w:tc>
        <w:tc>
          <w:tcPr>
            <w:tcW w:w="6480" w:type="dxa"/>
          </w:tcPr>
          <w:p w:rsidR="0095385B" w:rsidRPr="009B527D" w:rsidRDefault="0095385B" w:rsidP="0098637E">
            <w:pPr>
              <w:widowControl w:val="0"/>
              <w:spacing w:after="0" w:line="240" w:lineRule="auto"/>
              <w:jc w:val="both"/>
              <w:rPr>
                <w:rFonts w:ascii="Times New Roman" w:hAnsi="Times New Roman"/>
                <w:snapToGrid w:val="0"/>
                <w:sz w:val="28"/>
                <w:szCs w:val="28"/>
                <w:lang w:eastAsia="ru-RU"/>
              </w:rPr>
            </w:pPr>
            <w:r w:rsidRPr="009B527D">
              <w:rPr>
                <w:rFonts w:ascii="Times New Roman" w:hAnsi="Times New Roman"/>
                <w:snapToGrid w:val="0"/>
                <w:sz w:val="28"/>
                <w:szCs w:val="28"/>
                <w:lang w:eastAsia="ru-RU"/>
              </w:rPr>
              <w:t>начальник управления финансов администрации Тонкинского муниципального района Нижегородской области</w:t>
            </w:r>
          </w:p>
        </w:tc>
      </w:tr>
      <w:tr w:rsidR="0095385B" w:rsidRPr="009B527D" w:rsidTr="0098637E">
        <w:trPr>
          <w:trHeight w:val="984"/>
        </w:trPr>
        <w:tc>
          <w:tcPr>
            <w:tcW w:w="3060" w:type="dxa"/>
          </w:tcPr>
          <w:p w:rsidR="0095385B" w:rsidRPr="009B527D" w:rsidRDefault="0095385B" w:rsidP="0098637E">
            <w:pPr>
              <w:widowControl w:val="0"/>
              <w:spacing w:after="0" w:line="240" w:lineRule="auto"/>
              <w:rPr>
                <w:rFonts w:ascii="Times New Roman" w:hAnsi="Times New Roman"/>
                <w:snapToGrid w:val="0"/>
                <w:sz w:val="28"/>
                <w:szCs w:val="28"/>
                <w:lang w:eastAsia="ru-RU"/>
              </w:rPr>
            </w:pPr>
            <w:r w:rsidRPr="009B527D">
              <w:rPr>
                <w:rFonts w:ascii="Times New Roman" w:hAnsi="Times New Roman"/>
                <w:snapToGrid w:val="0"/>
                <w:sz w:val="28"/>
                <w:szCs w:val="28"/>
                <w:lang w:eastAsia="ru-RU"/>
              </w:rPr>
              <w:t>Уткин</w:t>
            </w:r>
          </w:p>
          <w:p w:rsidR="0095385B" w:rsidRPr="009B527D" w:rsidRDefault="0095385B" w:rsidP="0098637E">
            <w:pPr>
              <w:widowControl w:val="0"/>
              <w:spacing w:after="0" w:line="240" w:lineRule="auto"/>
              <w:rPr>
                <w:rFonts w:ascii="Times New Roman" w:hAnsi="Times New Roman"/>
                <w:snapToGrid w:val="0"/>
                <w:sz w:val="28"/>
                <w:szCs w:val="28"/>
                <w:lang w:eastAsia="ru-RU"/>
              </w:rPr>
            </w:pPr>
            <w:r w:rsidRPr="009B527D">
              <w:rPr>
                <w:rFonts w:ascii="Times New Roman" w:hAnsi="Times New Roman"/>
                <w:snapToGrid w:val="0"/>
                <w:sz w:val="28"/>
                <w:szCs w:val="28"/>
                <w:lang w:eastAsia="ru-RU"/>
              </w:rPr>
              <w:t>Федор Анатольевич</w:t>
            </w:r>
          </w:p>
        </w:tc>
        <w:tc>
          <w:tcPr>
            <w:tcW w:w="540" w:type="dxa"/>
          </w:tcPr>
          <w:p w:rsidR="0095385B" w:rsidRPr="009B527D" w:rsidRDefault="0095385B" w:rsidP="0098637E">
            <w:pPr>
              <w:widowControl w:val="0"/>
              <w:ind w:left="-550" w:right="-468" w:firstLine="54"/>
              <w:jc w:val="center"/>
              <w:rPr>
                <w:rFonts w:ascii="Times New Roman" w:hAnsi="Times New Roman"/>
                <w:snapToGrid w:val="0"/>
                <w:sz w:val="28"/>
                <w:szCs w:val="28"/>
                <w:lang w:eastAsia="ru-RU"/>
              </w:rPr>
            </w:pPr>
            <w:r w:rsidRPr="009B527D">
              <w:rPr>
                <w:rFonts w:ascii="Times New Roman" w:hAnsi="Times New Roman"/>
                <w:snapToGrid w:val="0"/>
                <w:sz w:val="28"/>
                <w:szCs w:val="28"/>
                <w:lang w:eastAsia="ru-RU"/>
              </w:rPr>
              <w:t>-</w:t>
            </w:r>
          </w:p>
        </w:tc>
        <w:tc>
          <w:tcPr>
            <w:tcW w:w="6480" w:type="dxa"/>
          </w:tcPr>
          <w:p w:rsidR="0095385B" w:rsidRPr="009B527D" w:rsidRDefault="0095385B" w:rsidP="0098637E">
            <w:pPr>
              <w:widowControl w:val="0"/>
              <w:spacing w:after="0" w:line="240" w:lineRule="auto"/>
              <w:jc w:val="both"/>
              <w:rPr>
                <w:rFonts w:ascii="Times New Roman" w:hAnsi="Times New Roman"/>
                <w:snapToGrid w:val="0"/>
                <w:sz w:val="28"/>
                <w:szCs w:val="28"/>
                <w:lang w:eastAsia="ru-RU"/>
              </w:rPr>
            </w:pPr>
            <w:r w:rsidRPr="009B527D">
              <w:rPr>
                <w:rFonts w:ascii="Times New Roman" w:hAnsi="Times New Roman"/>
                <w:snapToGrid w:val="0"/>
                <w:sz w:val="28"/>
                <w:szCs w:val="28"/>
                <w:lang w:eastAsia="ru-RU"/>
              </w:rPr>
              <w:t>заведующий отделом архитектуры и строительства администрации Тонкинского муниципального района Нижегородской области</w:t>
            </w:r>
          </w:p>
        </w:tc>
      </w:tr>
      <w:tr w:rsidR="0095385B" w:rsidRPr="009B527D" w:rsidTr="0098637E">
        <w:trPr>
          <w:trHeight w:val="984"/>
        </w:trPr>
        <w:tc>
          <w:tcPr>
            <w:tcW w:w="3060" w:type="dxa"/>
          </w:tcPr>
          <w:p w:rsidR="0095385B" w:rsidRPr="009B527D" w:rsidRDefault="0095385B" w:rsidP="0098637E">
            <w:pPr>
              <w:widowControl w:val="0"/>
              <w:spacing w:after="0" w:line="240" w:lineRule="auto"/>
              <w:rPr>
                <w:rFonts w:ascii="Times New Roman" w:hAnsi="Times New Roman"/>
                <w:snapToGrid w:val="0"/>
                <w:sz w:val="28"/>
                <w:szCs w:val="28"/>
                <w:lang w:eastAsia="ru-RU"/>
              </w:rPr>
            </w:pPr>
            <w:r w:rsidRPr="009B527D">
              <w:rPr>
                <w:rFonts w:ascii="Times New Roman" w:hAnsi="Times New Roman"/>
                <w:snapToGrid w:val="0"/>
                <w:sz w:val="28"/>
                <w:szCs w:val="28"/>
                <w:lang w:eastAsia="ru-RU"/>
              </w:rPr>
              <w:t>Груздева</w:t>
            </w:r>
          </w:p>
          <w:p w:rsidR="0095385B" w:rsidRPr="009B527D" w:rsidRDefault="0095385B" w:rsidP="0098637E">
            <w:pPr>
              <w:widowControl w:val="0"/>
              <w:spacing w:after="0" w:line="240" w:lineRule="auto"/>
              <w:rPr>
                <w:rFonts w:ascii="Times New Roman" w:hAnsi="Times New Roman"/>
                <w:snapToGrid w:val="0"/>
                <w:sz w:val="28"/>
                <w:szCs w:val="28"/>
                <w:lang w:eastAsia="ru-RU"/>
              </w:rPr>
            </w:pPr>
            <w:r w:rsidRPr="009B527D">
              <w:rPr>
                <w:rFonts w:ascii="Times New Roman" w:hAnsi="Times New Roman"/>
                <w:snapToGrid w:val="0"/>
                <w:sz w:val="28"/>
                <w:szCs w:val="28"/>
                <w:lang w:eastAsia="ru-RU"/>
              </w:rPr>
              <w:t>Марина Ивановна</w:t>
            </w:r>
          </w:p>
        </w:tc>
        <w:tc>
          <w:tcPr>
            <w:tcW w:w="540" w:type="dxa"/>
          </w:tcPr>
          <w:p w:rsidR="0095385B" w:rsidRPr="009B527D" w:rsidRDefault="0095385B" w:rsidP="0098637E">
            <w:pPr>
              <w:widowControl w:val="0"/>
              <w:ind w:left="-495" w:right="-468" w:hanging="1"/>
              <w:jc w:val="center"/>
              <w:rPr>
                <w:rFonts w:ascii="Times New Roman" w:hAnsi="Times New Roman"/>
                <w:snapToGrid w:val="0"/>
                <w:sz w:val="28"/>
                <w:szCs w:val="28"/>
                <w:lang w:eastAsia="ru-RU"/>
              </w:rPr>
            </w:pPr>
            <w:r w:rsidRPr="009B527D">
              <w:rPr>
                <w:rFonts w:ascii="Times New Roman" w:hAnsi="Times New Roman"/>
                <w:snapToGrid w:val="0"/>
                <w:sz w:val="28"/>
                <w:szCs w:val="28"/>
                <w:lang w:eastAsia="ru-RU"/>
              </w:rPr>
              <w:t>-</w:t>
            </w:r>
          </w:p>
        </w:tc>
        <w:tc>
          <w:tcPr>
            <w:tcW w:w="6480" w:type="dxa"/>
          </w:tcPr>
          <w:p w:rsidR="0095385B" w:rsidRPr="009B527D" w:rsidRDefault="0095385B" w:rsidP="0098637E">
            <w:pPr>
              <w:widowControl w:val="0"/>
              <w:spacing w:after="0" w:line="240" w:lineRule="auto"/>
              <w:jc w:val="both"/>
              <w:rPr>
                <w:rFonts w:ascii="Times New Roman" w:hAnsi="Times New Roman"/>
                <w:snapToGrid w:val="0"/>
                <w:sz w:val="28"/>
                <w:szCs w:val="28"/>
                <w:lang w:eastAsia="ru-RU"/>
              </w:rPr>
            </w:pPr>
            <w:r w:rsidRPr="009B527D">
              <w:rPr>
                <w:rFonts w:ascii="Times New Roman" w:hAnsi="Times New Roman"/>
                <w:snapToGrid w:val="0"/>
                <w:sz w:val="28"/>
                <w:szCs w:val="28"/>
                <w:lang w:eastAsia="ru-RU"/>
              </w:rPr>
              <w:t>заведующий отделом организационно-правовой</w:t>
            </w:r>
            <w:r w:rsidRPr="009B527D">
              <w:rPr>
                <w:rFonts w:ascii="Times New Roman" w:hAnsi="Times New Roman"/>
                <w:snapToGrid w:val="0"/>
                <w:sz w:val="28"/>
                <w:szCs w:val="28"/>
                <w:lang w:eastAsia="ru-RU"/>
              </w:rPr>
              <w:br w:type="textWrapping" w:clear="all"/>
              <w:t>и кадровой работы администрации Тонкинского муниципального района Нижегородской области</w:t>
            </w:r>
          </w:p>
        </w:tc>
      </w:tr>
    </w:tbl>
    <w:p w:rsidR="0095385B" w:rsidRPr="007403DC" w:rsidRDefault="0095385B" w:rsidP="0095385B"/>
    <w:p w:rsidR="00207CB7" w:rsidRDefault="00207CB7" w:rsidP="0095385B">
      <w:pPr>
        <w:widowControl w:val="0"/>
        <w:spacing w:after="0" w:line="240" w:lineRule="auto"/>
        <w:rPr>
          <w:rFonts w:ascii="Times New Roman" w:eastAsia="Times New Roman" w:hAnsi="Times New Roman" w:cs="Times New Roman"/>
          <w:snapToGrid w:val="0"/>
          <w:sz w:val="24"/>
          <w:szCs w:val="20"/>
          <w:lang w:eastAsia="ru-RU"/>
        </w:rPr>
      </w:pPr>
    </w:p>
    <w:p w:rsidR="00207CB7" w:rsidRDefault="00207CB7" w:rsidP="00E93C30">
      <w:pPr>
        <w:widowControl w:val="0"/>
        <w:spacing w:after="0" w:line="240" w:lineRule="auto"/>
        <w:ind w:left="4536"/>
        <w:jc w:val="center"/>
        <w:rPr>
          <w:rFonts w:ascii="Times New Roman" w:eastAsia="Times New Roman" w:hAnsi="Times New Roman" w:cs="Times New Roman"/>
          <w:snapToGrid w:val="0"/>
          <w:sz w:val="24"/>
          <w:szCs w:val="20"/>
          <w:lang w:eastAsia="ru-RU"/>
        </w:rPr>
      </w:pPr>
    </w:p>
    <w:p w:rsidR="0095385B" w:rsidRDefault="0095385B" w:rsidP="00E93C30">
      <w:pPr>
        <w:widowControl w:val="0"/>
        <w:spacing w:after="0" w:line="240" w:lineRule="auto"/>
        <w:ind w:left="4536"/>
        <w:jc w:val="center"/>
        <w:rPr>
          <w:rFonts w:ascii="Times New Roman" w:eastAsia="Times New Roman" w:hAnsi="Times New Roman" w:cs="Times New Roman"/>
          <w:snapToGrid w:val="0"/>
          <w:sz w:val="24"/>
          <w:szCs w:val="20"/>
          <w:lang w:eastAsia="ru-RU"/>
        </w:rPr>
      </w:pPr>
    </w:p>
    <w:p w:rsidR="0095385B" w:rsidRDefault="0095385B" w:rsidP="00E93C30">
      <w:pPr>
        <w:widowControl w:val="0"/>
        <w:spacing w:after="0" w:line="240" w:lineRule="auto"/>
        <w:ind w:left="4536"/>
        <w:jc w:val="center"/>
        <w:rPr>
          <w:rFonts w:ascii="Times New Roman" w:eastAsia="Times New Roman" w:hAnsi="Times New Roman" w:cs="Times New Roman"/>
          <w:snapToGrid w:val="0"/>
          <w:sz w:val="24"/>
          <w:szCs w:val="20"/>
          <w:lang w:eastAsia="ru-RU"/>
        </w:rPr>
      </w:pPr>
    </w:p>
    <w:p w:rsidR="0095385B" w:rsidRDefault="0095385B" w:rsidP="00E93C30">
      <w:pPr>
        <w:widowControl w:val="0"/>
        <w:spacing w:after="0" w:line="240" w:lineRule="auto"/>
        <w:ind w:left="4536"/>
        <w:jc w:val="center"/>
        <w:rPr>
          <w:rFonts w:ascii="Times New Roman" w:eastAsia="Times New Roman" w:hAnsi="Times New Roman" w:cs="Times New Roman"/>
          <w:snapToGrid w:val="0"/>
          <w:sz w:val="24"/>
          <w:szCs w:val="20"/>
          <w:lang w:eastAsia="ru-RU"/>
        </w:rPr>
      </w:pPr>
    </w:p>
    <w:p w:rsidR="00E93C30" w:rsidRPr="00E93C30" w:rsidRDefault="00E93C30" w:rsidP="00E93C30">
      <w:pPr>
        <w:widowControl w:val="0"/>
        <w:spacing w:after="0" w:line="240" w:lineRule="auto"/>
        <w:ind w:left="4536"/>
        <w:jc w:val="center"/>
        <w:rPr>
          <w:rFonts w:ascii="Times New Roman" w:eastAsia="Times New Roman" w:hAnsi="Times New Roman" w:cs="Times New Roman"/>
          <w:snapToGrid w:val="0"/>
          <w:sz w:val="24"/>
          <w:szCs w:val="20"/>
          <w:lang w:eastAsia="ru-RU"/>
        </w:rPr>
      </w:pPr>
      <w:r w:rsidRPr="00E93C30">
        <w:rPr>
          <w:rFonts w:ascii="Times New Roman" w:eastAsia="Times New Roman" w:hAnsi="Times New Roman" w:cs="Times New Roman"/>
          <w:snapToGrid w:val="0"/>
          <w:sz w:val="24"/>
          <w:szCs w:val="20"/>
          <w:lang w:eastAsia="ru-RU"/>
        </w:rPr>
        <w:lastRenderedPageBreak/>
        <w:t>УТВЕРЖДЕН</w:t>
      </w:r>
    </w:p>
    <w:p w:rsidR="00E93C30" w:rsidRPr="00E93C30" w:rsidRDefault="00E93C30" w:rsidP="00E93C30">
      <w:pPr>
        <w:widowControl w:val="0"/>
        <w:spacing w:after="0" w:line="240" w:lineRule="auto"/>
        <w:ind w:left="4536"/>
        <w:jc w:val="center"/>
        <w:rPr>
          <w:rFonts w:ascii="Times New Roman" w:eastAsia="Times New Roman" w:hAnsi="Times New Roman" w:cs="Times New Roman"/>
          <w:snapToGrid w:val="0"/>
          <w:sz w:val="24"/>
          <w:szCs w:val="20"/>
          <w:lang w:eastAsia="ru-RU"/>
        </w:rPr>
      </w:pPr>
      <w:r w:rsidRPr="00E93C30">
        <w:rPr>
          <w:rFonts w:ascii="Times New Roman" w:eastAsia="Times New Roman" w:hAnsi="Times New Roman" w:cs="Times New Roman"/>
          <w:snapToGrid w:val="0"/>
          <w:sz w:val="24"/>
          <w:szCs w:val="20"/>
          <w:lang w:eastAsia="ru-RU"/>
        </w:rPr>
        <w:t xml:space="preserve">постановлением администрации </w:t>
      </w:r>
    </w:p>
    <w:p w:rsidR="00E93C30" w:rsidRPr="00E93C30" w:rsidRDefault="00E93C30" w:rsidP="00E93C30">
      <w:pPr>
        <w:widowControl w:val="0"/>
        <w:spacing w:after="0" w:line="240" w:lineRule="auto"/>
        <w:ind w:left="4536"/>
        <w:jc w:val="center"/>
        <w:rPr>
          <w:rFonts w:ascii="Times New Roman" w:eastAsia="Times New Roman" w:hAnsi="Times New Roman" w:cs="Times New Roman"/>
          <w:snapToGrid w:val="0"/>
          <w:sz w:val="24"/>
          <w:szCs w:val="20"/>
          <w:lang w:eastAsia="ru-RU"/>
        </w:rPr>
      </w:pPr>
      <w:r w:rsidRPr="00E93C30">
        <w:rPr>
          <w:rFonts w:ascii="Times New Roman" w:eastAsia="Times New Roman" w:hAnsi="Times New Roman" w:cs="Times New Roman"/>
          <w:snapToGrid w:val="0"/>
          <w:sz w:val="24"/>
          <w:szCs w:val="20"/>
          <w:lang w:eastAsia="ru-RU"/>
        </w:rPr>
        <w:t xml:space="preserve">Тонкинского муниципального района </w:t>
      </w:r>
    </w:p>
    <w:p w:rsidR="008E350A" w:rsidRDefault="00E93C30" w:rsidP="008E350A">
      <w:pPr>
        <w:widowControl w:val="0"/>
        <w:spacing w:after="0" w:line="240" w:lineRule="auto"/>
        <w:ind w:left="4536"/>
        <w:jc w:val="center"/>
        <w:rPr>
          <w:rFonts w:ascii="Times New Roman" w:eastAsia="Times New Roman" w:hAnsi="Times New Roman" w:cs="Times New Roman"/>
          <w:snapToGrid w:val="0"/>
          <w:sz w:val="24"/>
          <w:szCs w:val="20"/>
          <w:lang w:eastAsia="ru-RU"/>
        </w:rPr>
      </w:pPr>
      <w:r w:rsidRPr="00E93C30">
        <w:rPr>
          <w:rFonts w:ascii="Times New Roman" w:eastAsia="Times New Roman" w:hAnsi="Times New Roman" w:cs="Times New Roman"/>
          <w:snapToGrid w:val="0"/>
          <w:sz w:val="24"/>
          <w:szCs w:val="20"/>
          <w:lang w:eastAsia="ru-RU"/>
        </w:rPr>
        <w:t>Нижегородской области</w:t>
      </w:r>
    </w:p>
    <w:p w:rsidR="008E350A" w:rsidRPr="009E147C" w:rsidRDefault="008E350A" w:rsidP="008E350A">
      <w:pPr>
        <w:widowControl w:val="0"/>
        <w:spacing w:after="0" w:line="240" w:lineRule="auto"/>
        <w:ind w:left="4536"/>
        <w:jc w:val="center"/>
        <w:rPr>
          <w:rFonts w:ascii="Times New Roman" w:eastAsia="Times New Roman" w:hAnsi="Times New Roman" w:cs="Times New Roman"/>
          <w:snapToGrid w:val="0"/>
          <w:sz w:val="24"/>
          <w:szCs w:val="20"/>
          <w:lang w:eastAsia="ru-RU"/>
        </w:rPr>
      </w:pPr>
      <w:r>
        <w:rPr>
          <w:rFonts w:ascii="Times New Roman" w:eastAsia="Times New Roman" w:hAnsi="Times New Roman" w:cs="Times New Roman"/>
          <w:snapToGrid w:val="0"/>
          <w:sz w:val="24"/>
          <w:szCs w:val="20"/>
          <w:lang w:eastAsia="ru-RU"/>
        </w:rPr>
        <w:t xml:space="preserve"> </w:t>
      </w:r>
      <w:r w:rsidRPr="009E147C">
        <w:rPr>
          <w:rFonts w:ascii="Times New Roman" w:eastAsia="Times New Roman" w:hAnsi="Times New Roman" w:cs="Times New Roman"/>
          <w:snapToGrid w:val="0"/>
          <w:sz w:val="24"/>
          <w:szCs w:val="20"/>
          <w:lang w:eastAsia="ru-RU"/>
        </w:rPr>
        <w:t xml:space="preserve">от </w:t>
      </w:r>
      <w:r w:rsidR="005B69FA">
        <w:rPr>
          <w:rFonts w:ascii="Times New Roman" w:eastAsia="Times New Roman" w:hAnsi="Times New Roman" w:cs="Times New Roman"/>
          <w:snapToGrid w:val="0"/>
          <w:sz w:val="24"/>
          <w:szCs w:val="20"/>
          <w:lang w:eastAsia="ru-RU"/>
        </w:rPr>
        <w:t>27.07.</w:t>
      </w:r>
      <w:r>
        <w:rPr>
          <w:rFonts w:ascii="Times New Roman" w:eastAsia="Times New Roman" w:hAnsi="Times New Roman" w:cs="Times New Roman"/>
          <w:snapToGrid w:val="0"/>
          <w:sz w:val="24"/>
          <w:szCs w:val="20"/>
          <w:lang w:eastAsia="ru-RU"/>
        </w:rPr>
        <w:t>20</w:t>
      </w:r>
      <w:r w:rsidR="00FF656B">
        <w:rPr>
          <w:rFonts w:ascii="Times New Roman" w:eastAsia="Times New Roman" w:hAnsi="Times New Roman" w:cs="Times New Roman"/>
          <w:snapToGrid w:val="0"/>
          <w:sz w:val="24"/>
          <w:szCs w:val="20"/>
          <w:lang w:eastAsia="ru-RU"/>
        </w:rPr>
        <w:t>2</w:t>
      </w:r>
      <w:r w:rsidR="001022F1">
        <w:rPr>
          <w:rFonts w:ascii="Times New Roman" w:eastAsia="Times New Roman" w:hAnsi="Times New Roman" w:cs="Times New Roman"/>
          <w:snapToGrid w:val="0"/>
          <w:sz w:val="24"/>
          <w:szCs w:val="20"/>
          <w:lang w:eastAsia="ru-RU"/>
        </w:rPr>
        <w:t>1</w:t>
      </w:r>
      <w:r w:rsidR="00923EA5">
        <w:rPr>
          <w:rFonts w:ascii="Times New Roman" w:eastAsia="Times New Roman" w:hAnsi="Times New Roman" w:cs="Times New Roman"/>
          <w:snapToGrid w:val="0"/>
          <w:sz w:val="24"/>
          <w:szCs w:val="20"/>
          <w:lang w:eastAsia="ru-RU"/>
        </w:rPr>
        <w:t xml:space="preserve"> </w:t>
      </w:r>
      <w:r w:rsidRPr="009E147C">
        <w:rPr>
          <w:rFonts w:ascii="Times New Roman" w:eastAsia="Times New Roman" w:hAnsi="Times New Roman" w:cs="Times New Roman"/>
          <w:snapToGrid w:val="0"/>
          <w:sz w:val="24"/>
          <w:szCs w:val="20"/>
          <w:lang w:eastAsia="ru-RU"/>
        </w:rPr>
        <w:t xml:space="preserve">№ </w:t>
      </w:r>
      <w:r w:rsidR="005B69FA">
        <w:rPr>
          <w:rFonts w:ascii="Times New Roman" w:eastAsia="Times New Roman" w:hAnsi="Times New Roman" w:cs="Times New Roman"/>
          <w:snapToGrid w:val="0"/>
          <w:sz w:val="24"/>
          <w:szCs w:val="20"/>
          <w:lang w:eastAsia="ru-RU"/>
        </w:rPr>
        <w:t>272</w:t>
      </w:r>
    </w:p>
    <w:p w:rsidR="00E93C30" w:rsidRPr="00E93C30" w:rsidRDefault="00E93C30" w:rsidP="00C710E9">
      <w:pPr>
        <w:widowControl w:val="0"/>
        <w:tabs>
          <w:tab w:val="left" w:pos="4253"/>
        </w:tabs>
        <w:spacing w:after="0" w:line="240" w:lineRule="auto"/>
        <w:jc w:val="center"/>
        <w:rPr>
          <w:rFonts w:ascii="Times New Roman" w:eastAsia="Times New Roman" w:hAnsi="Times New Roman" w:cs="Times New Roman"/>
          <w:snapToGrid w:val="0"/>
          <w:sz w:val="28"/>
          <w:szCs w:val="28"/>
          <w:lang w:eastAsia="ru-RU"/>
        </w:rPr>
      </w:pPr>
    </w:p>
    <w:p w:rsidR="00E93C30" w:rsidRPr="00E93C30" w:rsidRDefault="00E93C30" w:rsidP="00E93C30">
      <w:pPr>
        <w:widowControl w:val="0"/>
        <w:spacing w:after="0" w:line="240" w:lineRule="auto"/>
        <w:jc w:val="both"/>
        <w:rPr>
          <w:rFonts w:ascii="Times New Roman" w:eastAsia="Times New Roman" w:hAnsi="Times New Roman" w:cs="Times New Roman"/>
          <w:snapToGrid w:val="0"/>
          <w:sz w:val="28"/>
          <w:szCs w:val="28"/>
          <w:lang w:eastAsia="ru-RU"/>
        </w:rPr>
      </w:pPr>
    </w:p>
    <w:p w:rsidR="00E93C30" w:rsidRPr="00E93C30" w:rsidRDefault="00E93C30" w:rsidP="00E93C30">
      <w:pPr>
        <w:widowControl w:val="0"/>
        <w:tabs>
          <w:tab w:val="left" w:pos="5805"/>
          <w:tab w:val="right" w:pos="9354"/>
        </w:tabs>
        <w:spacing w:after="0" w:line="240" w:lineRule="auto"/>
        <w:rPr>
          <w:rFonts w:ascii="Times New Roman" w:eastAsia="Times New Roman" w:hAnsi="Times New Roman" w:cs="Times New Roman"/>
          <w:snapToGrid w:val="0"/>
          <w:sz w:val="28"/>
          <w:szCs w:val="28"/>
          <w:lang w:eastAsia="ru-RU"/>
        </w:rPr>
      </w:pPr>
      <w:r w:rsidRPr="00E93C30">
        <w:rPr>
          <w:rFonts w:ascii="Times New Roman" w:eastAsia="Times New Roman" w:hAnsi="Times New Roman" w:cs="Times New Roman"/>
          <w:snapToGrid w:val="0"/>
          <w:sz w:val="28"/>
          <w:szCs w:val="28"/>
          <w:lang w:eastAsia="ru-RU"/>
        </w:rPr>
        <w:tab/>
      </w:r>
    </w:p>
    <w:p w:rsidR="00E93C30" w:rsidRPr="00E93C30" w:rsidRDefault="00E93C30" w:rsidP="00E93C30">
      <w:pPr>
        <w:widowControl w:val="0"/>
        <w:spacing w:after="0" w:line="240" w:lineRule="auto"/>
        <w:jc w:val="center"/>
        <w:rPr>
          <w:rFonts w:ascii="Arial" w:eastAsia="Times New Roman" w:hAnsi="Arial" w:cs="Arial"/>
          <w:snapToGrid w:val="0"/>
          <w:color w:val="333333"/>
          <w:sz w:val="24"/>
          <w:szCs w:val="24"/>
          <w:lang w:eastAsia="ru-RU"/>
        </w:rPr>
      </w:pPr>
      <w:r w:rsidRPr="00E93C30">
        <w:rPr>
          <w:rFonts w:ascii="Arial" w:eastAsia="Times New Roman" w:hAnsi="Arial" w:cs="Arial"/>
          <w:snapToGrid w:val="0"/>
          <w:color w:val="333333"/>
          <w:sz w:val="24"/>
          <w:szCs w:val="24"/>
          <w:lang w:eastAsia="ru-RU"/>
        </w:rPr>
        <w:t> </w:t>
      </w: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jc w:val="center"/>
        <w:rPr>
          <w:rFonts w:ascii="Times New Roman" w:eastAsia="Times New Roman" w:hAnsi="Times New Roman" w:cs="Times New Roman"/>
          <w:snapToGrid w:val="0"/>
          <w:sz w:val="24"/>
          <w:szCs w:val="28"/>
          <w:lang w:eastAsia="ru-RU"/>
        </w:rPr>
      </w:pPr>
      <w:r w:rsidRPr="00E93C30">
        <w:rPr>
          <w:rFonts w:ascii="Times New Roman" w:eastAsia="Times New Roman" w:hAnsi="Times New Roman" w:cs="Times New Roman"/>
          <w:snapToGrid w:val="0"/>
          <w:sz w:val="24"/>
          <w:szCs w:val="28"/>
          <w:lang w:eastAsia="ru-RU"/>
        </w:rPr>
        <w:t>АУКЦИОННАЯ ДОКУМЕНТАЦИЯ</w:t>
      </w:r>
    </w:p>
    <w:p w:rsidR="00E93C30" w:rsidRPr="00E93C30" w:rsidRDefault="00E93C30" w:rsidP="00E93C30">
      <w:pPr>
        <w:widowControl w:val="0"/>
        <w:spacing w:after="0" w:line="240" w:lineRule="auto"/>
        <w:jc w:val="center"/>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jc w:val="center"/>
        <w:rPr>
          <w:rFonts w:ascii="Times New Roman" w:eastAsia="Times New Roman" w:hAnsi="Times New Roman" w:cs="Times New Roman"/>
          <w:snapToGrid w:val="0"/>
          <w:sz w:val="24"/>
          <w:szCs w:val="28"/>
          <w:lang w:eastAsia="ru-RU"/>
        </w:rPr>
      </w:pPr>
      <w:r w:rsidRPr="00E93C30">
        <w:rPr>
          <w:rFonts w:ascii="Times New Roman" w:eastAsia="Times New Roman" w:hAnsi="Times New Roman" w:cs="Times New Roman"/>
          <w:snapToGrid w:val="0"/>
          <w:sz w:val="24"/>
          <w:szCs w:val="24"/>
          <w:lang w:eastAsia="ru-RU"/>
        </w:rPr>
        <w:t xml:space="preserve">на проведение аукциона по продаже права на заключение </w:t>
      </w:r>
      <w:r w:rsidRPr="00E93C30">
        <w:rPr>
          <w:rFonts w:ascii="Times New Roman" w:eastAsia="Times New Roman" w:hAnsi="Times New Roman" w:cs="Times New Roman"/>
          <w:bCs/>
          <w:snapToGrid w:val="0"/>
          <w:sz w:val="24"/>
          <w:szCs w:val="24"/>
          <w:lang w:eastAsia="ru-RU"/>
        </w:rPr>
        <w:t>догов</w:t>
      </w:r>
      <w:r w:rsidR="00ED4A25">
        <w:rPr>
          <w:rFonts w:ascii="Times New Roman" w:eastAsia="Times New Roman" w:hAnsi="Times New Roman" w:cs="Times New Roman"/>
          <w:bCs/>
          <w:snapToGrid w:val="0"/>
          <w:sz w:val="24"/>
          <w:szCs w:val="24"/>
          <w:lang w:eastAsia="ru-RU"/>
        </w:rPr>
        <w:t>оров аренды земельных участков</w:t>
      </w:r>
    </w:p>
    <w:p w:rsidR="00E93C30" w:rsidRPr="00E93C30" w:rsidRDefault="00E93C30" w:rsidP="00E93C30">
      <w:pPr>
        <w:widowControl w:val="0"/>
        <w:spacing w:after="0" w:line="240" w:lineRule="auto"/>
        <w:jc w:val="center"/>
        <w:rPr>
          <w:rFonts w:ascii="Times New Roman" w:eastAsia="Times New Roman" w:hAnsi="Times New Roman" w:cs="Times New Roman"/>
          <w:snapToGrid w:val="0"/>
          <w:sz w:val="24"/>
          <w:szCs w:val="28"/>
          <w:lang w:eastAsia="ru-RU"/>
        </w:rPr>
      </w:pPr>
    </w:p>
    <w:p w:rsidR="00E93C30" w:rsidRPr="00E93C30" w:rsidRDefault="00E93C30" w:rsidP="00E93C30">
      <w:pPr>
        <w:widowControl w:val="0"/>
        <w:spacing w:after="0" w:line="240" w:lineRule="auto"/>
        <w:jc w:val="center"/>
        <w:rPr>
          <w:rFonts w:ascii="Times New Roman" w:eastAsia="Times New Roman" w:hAnsi="Times New Roman" w:cs="Times New Roman"/>
          <w:snapToGrid w:val="0"/>
          <w:sz w:val="24"/>
          <w:szCs w:val="28"/>
          <w:lang w:eastAsia="ru-RU"/>
        </w:rPr>
      </w:pPr>
    </w:p>
    <w:p w:rsidR="00E93C30" w:rsidRPr="00E93C30" w:rsidRDefault="00E93C30" w:rsidP="00E93C30">
      <w:pPr>
        <w:widowControl w:val="0"/>
        <w:spacing w:after="0" w:line="240" w:lineRule="auto"/>
        <w:jc w:val="center"/>
        <w:rPr>
          <w:rFonts w:ascii="Times New Roman" w:eastAsia="Times New Roman" w:hAnsi="Times New Roman" w:cs="Times New Roman"/>
          <w:snapToGrid w:val="0"/>
          <w:sz w:val="24"/>
          <w:szCs w:val="28"/>
          <w:lang w:eastAsia="ru-RU"/>
        </w:rPr>
      </w:pPr>
    </w:p>
    <w:p w:rsidR="00E93C30" w:rsidRPr="00E93C30" w:rsidRDefault="00E93C30" w:rsidP="00E93C30">
      <w:pPr>
        <w:widowControl w:val="0"/>
        <w:spacing w:after="0" w:line="240" w:lineRule="auto"/>
        <w:jc w:val="center"/>
        <w:rPr>
          <w:rFonts w:ascii="Times New Roman" w:eastAsia="Times New Roman" w:hAnsi="Times New Roman" w:cs="Times New Roman"/>
          <w:snapToGrid w:val="0"/>
          <w:sz w:val="24"/>
          <w:szCs w:val="28"/>
          <w:lang w:eastAsia="ru-RU"/>
        </w:rPr>
      </w:pPr>
    </w:p>
    <w:p w:rsidR="00E93C30" w:rsidRPr="00E93C30" w:rsidRDefault="00E93C30" w:rsidP="00E93C30">
      <w:pPr>
        <w:widowControl w:val="0"/>
        <w:spacing w:after="0" w:line="240" w:lineRule="auto"/>
        <w:jc w:val="center"/>
        <w:rPr>
          <w:rFonts w:ascii="Times New Roman" w:eastAsia="Times New Roman" w:hAnsi="Times New Roman" w:cs="Times New Roman"/>
          <w:snapToGrid w:val="0"/>
          <w:sz w:val="24"/>
          <w:szCs w:val="28"/>
          <w:lang w:eastAsia="ru-RU"/>
        </w:rPr>
      </w:pPr>
    </w:p>
    <w:p w:rsidR="00E93C30" w:rsidRPr="00E93C30" w:rsidRDefault="00E93C30" w:rsidP="00E93C30">
      <w:pPr>
        <w:widowControl w:val="0"/>
        <w:spacing w:after="0" w:line="240" w:lineRule="auto"/>
        <w:jc w:val="center"/>
        <w:rPr>
          <w:rFonts w:ascii="Times New Roman" w:eastAsia="Times New Roman" w:hAnsi="Times New Roman" w:cs="Times New Roman"/>
          <w:snapToGrid w:val="0"/>
          <w:sz w:val="24"/>
          <w:szCs w:val="28"/>
          <w:lang w:eastAsia="ru-RU"/>
        </w:rPr>
      </w:pPr>
    </w:p>
    <w:p w:rsidR="00E93C30" w:rsidRPr="00E93C30" w:rsidRDefault="00E93C30" w:rsidP="00E93C30">
      <w:pPr>
        <w:widowControl w:val="0"/>
        <w:spacing w:after="0" w:line="240" w:lineRule="auto"/>
        <w:jc w:val="center"/>
        <w:rPr>
          <w:rFonts w:ascii="Times New Roman" w:eastAsia="Times New Roman" w:hAnsi="Times New Roman" w:cs="Times New Roman"/>
          <w:snapToGrid w:val="0"/>
          <w:sz w:val="24"/>
          <w:szCs w:val="28"/>
          <w:lang w:eastAsia="ru-RU"/>
        </w:rPr>
      </w:pPr>
      <w:r w:rsidRPr="00E93C30">
        <w:rPr>
          <w:rFonts w:ascii="Times New Roman" w:eastAsia="Times New Roman" w:hAnsi="Times New Roman" w:cs="Times New Roman"/>
          <w:snapToGrid w:val="0"/>
          <w:sz w:val="24"/>
          <w:szCs w:val="28"/>
          <w:lang w:eastAsia="ru-RU"/>
        </w:rPr>
        <w:t>Организатор аукциона:</w:t>
      </w:r>
    </w:p>
    <w:p w:rsidR="00E93C30" w:rsidRPr="00E93C30" w:rsidRDefault="00E93C30" w:rsidP="00E93C30">
      <w:pPr>
        <w:widowControl w:val="0"/>
        <w:spacing w:after="0" w:line="240" w:lineRule="auto"/>
        <w:jc w:val="center"/>
        <w:rPr>
          <w:rFonts w:ascii="Times New Roman" w:eastAsia="Times New Roman" w:hAnsi="Times New Roman" w:cs="Times New Roman"/>
          <w:snapToGrid w:val="0"/>
          <w:sz w:val="24"/>
          <w:szCs w:val="28"/>
          <w:lang w:eastAsia="ru-RU"/>
        </w:rPr>
      </w:pPr>
      <w:r w:rsidRPr="00E93C30">
        <w:rPr>
          <w:rFonts w:ascii="Times New Roman" w:eastAsia="Times New Roman" w:hAnsi="Times New Roman" w:cs="Times New Roman"/>
          <w:snapToGrid w:val="0"/>
          <w:sz w:val="24"/>
          <w:szCs w:val="28"/>
          <w:lang w:eastAsia="ru-RU"/>
        </w:rPr>
        <w:t xml:space="preserve">Комитет по управлению муниципальным имуществом и земельными ресурсами </w:t>
      </w:r>
    </w:p>
    <w:p w:rsidR="00E93C30" w:rsidRPr="00E93C30" w:rsidRDefault="00E93C30" w:rsidP="00E93C30">
      <w:pPr>
        <w:widowControl w:val="0"/>
        <w:spacing w:after="0" w:line="240" w:lineRule="auto"/>
        <w:jc w:val="center"/>
        <w:rPr>
          <w:rFonts w:ascii="Times New Roman" w:eastAsia="Times New Roman" w:hAnsi="Times New Roman" w:cs="Times New Roman"/>
          <w:snapToGrid w:val="0"/>
          <w:sz w:val="24"/>
          <w:szCs w:val="28"/>
          <w:lang w:eastAsia="ru-RU"/>
        </w:rPr>
      </w:pPr>
      <w:r w:rsidRPr="00E93C30">
        <w:rPr>
          <w:rFonts w:ascii="Times New Roman" w:eastAsia="Times New Roman" w:hAnsi="Times New Roman" w:cs="Times New Roman"/>
          <w:snapToGrid w:val="0"/>
          <w:sz w:val="24"/>
          <w:szCs w:val="28"/>
          <w:lang w:eastAsia="ru-RU"/>
        </w:rPr>
        <w:t>администрации Тонкинского муниципального района Нижегородской области</w:t>
      </w: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E93C30" w:rsidP="00E93C30">
      <w:pPr>
        <w:widowControl w:val="0"/>
        <w:spacing w:after="0" w:line="240" w:lineRule="auto"/>
        <w:rPr>
          <w:rFonts w:ascii="Times New Roman" w:eastAsia="Times New Roman" w:hAnsi="Times New Roman" w:cs="Times New Roman"/>
          <w:snapToGrid w:val="0"/>
          <w:sz w:val="24"/>
          <w:szCs w:val="24"/>
          <w:lang w:eastAsia="ru-RU"/>
        </w:rPr>
      </w:pPr>
    </w:p>
    <w:p w:rsidR="00E93C30" w:rsidRPr="00E93C30" w:rsidRDefault="001022F1" w:rsidP="00E93C30">
      <w:pPr>
        <w:widowControl w:val="0"/>
        <w:spacing w:after="0" w:line="240" w:lineRule="auto"/>
        <w:jc w:val="center"/>
        <w:rPr>
          <w:rFonts w:ascii="Times New Roman" w:eastAsia="Times New Roman" w:hAnsi="Times New Roman" w:cs="Times New Roman"/>
          <w:snapToGrid w:val="0"/>
          <w:sz w:val="24"/>
          <w:szCs w:val="28"/>
          <w:lang w:eastAsia="ru-RU"/>
        </w:rPr>
      </w:pPr>
      <w:r>
        <w:rPr>
          <w:rFonts w:ascii="Times New Roman" w:eastAsia="Times New Roman" w:hAnsi="Times New Roman" w:cs="Times New Roman"/>
          <w:snapToGrid w:val="0"/>
          <w:sz w:val="24"/>
          <w:szCs w:val="28"/>
          <w:lang w:eastAsia="ru-RU"/>
        </w:rPr>
        <w:t xml:space="preserve">    </w:t>
      </w:r>
      <w:r w:rsidR="00E93C30" w:rsidRPr="00E93C30">
        <w:rPr>
          <w:rFonts w:ascii="Times New Roman" w:eastAsia="Times New Roman" w:hAnsi="Times New Roman" w:cs="Times New Roman"/>
          <w:snapToGrid w:val="0"/>
          <w:sz w:val="24"/>
          <w:szCs w:val="28"/>
          <w:lang w:eastAsia="ru-RU"/>
        </w:rPr>
        <w:t>р.п. Тонкино</w:t>
      </w:r>
    </w:p>
    <w:p w:rsidR="00FF656B" w:rsidRDefault="00FF656B" w:rsidP="00FF656B">
      <w:pPr>
        <w:autoSpaceDE w:val="0"/>
        <w:autoSpaceDN w:val="0"/>
        <w:adjustRightInd w:val="0"/>
        <w:spacing w:after="0" w:line="240" w:lineRule="auto"/>
        <w:ind w:left="567"/>
        <w:contextualSpacing/>
        <w:jc w:val="center"/>
        <w:outlineLvl w:val="1"/>
        <w:rPr>
          <w:rFonts w:ascii="Times New Roman" w:eastAsia="Times New Roman" w:hAnsi="Times New Roman" w:cs="Times New Roman"/>
          <w:snapToGrid w:val="0"/>
          <w:sz w:val="24"/>
          <w:szCs w:val="24"/>
          <w:lang w:eastAsia="ru-RU"/>
        </w:rPr>
      </w:pPr>
      <w:r w:rsidRPr="00FF656B">
        <w:rPr>
          <w:rFonts w:ascii="Times New Roman" w:eastAsia="Times New Roman" w:hAnsi="Times New Roman" w:cs="Times New Roman"/>
          <w:snapToGrid w:val="0"/>
          <w:sz w:val="24"/>
          <w:szCs w:val="24"/>
          <w:lang w:eastAsia="ru-RU"/>
        </w:rPr>
        <w:t>202</w:t>
      </w:r>
      <w:r w:rsidR="001022F1">
        <w:rPr>
          <w:rFonts w:ascii="Times New Roman" w:eastAsia="Times New Roman" w:hAnsi="Times New Roman" w:cs="Times New Roman"/>
          <w:snapToGrid w:val="0"/>
          <w:sz w:val="24"/>
          <w:szCs w:val="24"/>
          <w:lang w:eastAsia="ru-RU"/>
        </w:rPr>
        <w:t>1</w:t>
      </w:r>
    </w:p>
    <w:p w:rsidR="00E93C30" w:rsidRPr="00E93C30" w:rsidRDefault="00E93C30" w:rsidP="00FF656B">
      <w:pPr>
        <w:autoSpaceDE w:val="0"/>
        <w:autoSpaceDN w:val="0"/>
        <w:adjustRightInd w:val="0"/>
        <w:spacing w:after="0" w:line="240" w:lineRule="auto"/>
        <w:ind w:left="567"/>
        <w:contextualSpacing/>
        <w:outlineLvl w:val="1"/>
        <w:rPr>
          <w:rFonts w:ascii="Times New Roman" w:eastAsia="Times New Roman" w:hAnsi="Times New Roman" w:cs="Times New Roman"/>
          <w:b/>
          <w:snapToGrid w:val="0"/>
          <w:sz w:val="24"/>
          <w:szCs w:val="24"/>
          <w:lang w:eastAsia="ru-RU"/>
        </w:rPr>
      </w:pPr>
      <w:r w:rsidRPr="00E93C30">
        <w:rPr>
          <w:rFonts w:ascii="Arial" w:eastAsia="Times New Roman" w:hAnsi="Arial" w:cs="Arial"/>
          <w:snapToGrid w:val="0"/>
          <w:sz w:val="28"/>
          <w:szCs w:val="28"/>
          <w:lang w:eastAsia="ru-RU"/>
        </w:rPr>
        <w:br w:type="page"/>
      </w:r>
      <w:r w:rsidRPr="00E93C30">
        <w:rPr>
          <w:rFonts w:ascii="Arial" w:eastAsia="Times New Roman" w:hAnsi="Arial" w:cs="Arial"/>
          <w:snapToGrid w:val="0"/>
          <w:sz w:val="28"/>
          <w:szCs w:val="28"/>
          <w:lang w:eastAsia="ru-RU"/>
        </w:rPr>
        <w:lastRenderedPageBreak/>
        <w:t xml:space="preserve">                                   </w:t>
      </w:r>
      <w:r w:rsidRPr="00E93C30">
        <w:rPr>
          <w:rFonts w:ascii="Times New Roman" w:eastAsia="Times New Roman" w:hAnsi="Times New Roman" w:cs="Times New Roman"/>
          <w:b/>
          <w:snapToGrid w:val="0"/>
          <w:sz w:val="24"/>
          <w:szCs w:val="24"/>
          <w:lang w:eastAsia="ru-RU"/>
        </w:rPr>
        <w:t>1</w:t>
      </w:r>
      <w:r w:rsidRPr="00E93C30">
        <w:rPr>
          <w:rFonts w:ascii="Arial" w:eastAsia="Times New Roman" w:hAnsi="Arial" w:cs="Arial"/>
          <w:snapToGrid w:val="0"/>
          <w:sz w:val="28"/>
          <w:szCs w:val="28"/>
          <w:lang w:eastAsia="ru-RU"/>
        </w:rPr>
        <w:t>.</w:t>
      </w:r>
      <w:r w:rsidRPr="00E93C30">
        <w:rPr>
          <w:rFonts w:ascii="Times New Roman" w:eastAsia="Times New Roman" w:hAnsi="Times New Roman" w:cs="Times New Roman"/>
          <w:b/>
          <w:snapToGrid w:val="0"/>
          <w:sz w:val="24"/>
          <w:szCs w:val="24"/>
          <w:lang w:eastAsia="ru-RU"/>
        </w:rPr>
        <w:t>ОБЩИЕ ПОЛОЖЕНИЯ.</w:t>
      </w:r>
    </w:p>
    <w:p w:rsidR="00E93C30" w:rsidRPr="00E93C30" w:rsidRDefault="00E93C30" w:rsidP="00E93C30">
      <w:pPr>
        <w:widowControl w:val="0"/>
        <w:spacing w:after="0" w:line="240" w:lineRule="auto"/>
        <w:ind w:firstLine="567"/>
        <w:jc w:val="both"/>
        <w:outlineLvl w:val="1"/>
        <w:rPr>
          <w:rFonts w:ascii="Times New Roman" w:eastAsia="Times New Roman" w:hAnsi="Times New Roman" w:cs="Times New Roman"/>
          <w:b/>
          <w:snapToGrid w:val="0"/>
          <w:sz w:val="24"/>
          <w:szCs w:val="24"/>
          <w:lang w:eastAsia="ru-RU"/>
        </w:rPr>
      </w:pPr>
    </w:p>
    <w:p w:rsidR="007433D2" w:rsidRPr="00E801D1"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801D1">
        <w:rPr>
          <w:rFonts w:ascii="Times New Roman" w:eastAsia="Times New Roman" w:hAnsi="Times New Roman" w:cs="Times New Roman"/>
          <w:snapToGrid w:val="0"/>
          <w:sz w:val="24"/>
          <w:szCs w:val="24"/>
          <w:lang w:eastAsia="ru-RU"/>
        </w:rPr>
        <w:t>1.</w:t>
      </w:r>
      <w:r>
        <w:rPr>
          <w:rFonts w:ascii="Times New Roman" w:eastAsia="Times New Roman" w:hAnsi="Times New Roman" w:cs="Times New Roman"/>
          <w:snapToGrid w:val="0"/>
          <w:sz w:val="24"/>
          <w:szCs w:val="24"/>
          <w:lang w:eastAsia="ru-RU"/>
        </w:rPr>
        <w:t xml:space="preserve">1. </w:t>
      </w:r>
      <w:r w:rsidRPr="00E801D1">
        <w:rPr>
          <w:rFonts w:ascii="Times New Roman" w:eastAsia="Times New Roman" w:hAnsi="Times New Roman" w:cs="Times New Roman"/>
          <w:snapToGrid w:val="0"/>
          <w:sz w:val="24"/>
          <w:szCs w:val="24"/>
          <w:lang w:eastAsia="ru-RU"/>
        </w:rPr>
        <w:t>Настоящая аукционная документация определяет порядок проведения, условия участия, порядок расчетов при проведен</w:t>
      </w:r>
      <w:proofErr w:type="gramStart"/>
      <w:r w:rsidRPr="00E801D1">
        <w:rPr>
          <w:rFonts w:ascii="Times New Roman" w:eastAsia="Times New Roman" w:hAnsi="Times New Roman" w:cs="Times New Roman"/>
          <w:snapToGrid w:val="0"/>
          <w:sz w:val="24"/>
          <w:szCs w:val="24"/>
          <w:lang w:eastAsia="ru-RU"/>
        </w:rPr>
        <w:t>ии ау</w:t>
      </w:r>
      <w:proofErr w:type="gramEnd"/>
      <w:r w:rsidRPr="00E801D1">
        <w:rPr>
          <w:rFonts w:ascii="Times New Roman" w:eastAsia="Times New Roman" w:hAnsi="Times New Roman" w:cs="Times New Roman"/>
          <w:snapToGrid w:val="0"/>
          <w:sz w:val="24"/>
          <w:szCs w:val="24"/>
          <w:lang w:eastAsia="ru-RU"/>
        </w:rPr>
        <w:t>кционов по продаже права на заключение договоров аренды земельных участков.</w:t>
      </w:r>
      <w:r>
        <w:rPr>
          <w:rFonts w:ascii="Times New Roman" w:eastAsia="Times New Roman" w:hAnsi="Times New Roman" w:cs="Times New Roman"/>
          <w:snapToGrid w:val="0"/>
          <w:sz w:val="24"/>
          <w:szCs w:val="24"/>
          <w:lang w:eastAsia="ru-RU"/>
        </w:rPr>
        <w:t xml:space="preserve"> </w:t>
      </w:r>
      <w:r w:rsidRPr="00E801D1">
        <w:rPr>
          <w:rFonts w:ascii="Times New Roman" w:hAnsi="Times New Roman" w:cs="Times New Roman"/>
          <w:snapToGrid w:val="0"/>
          <w:lang w:eastAsia="ru-RU"/>
        </w:rPr>
        <w:t>Право заключения договора аренды по каждому лоту передается участнику, предложившему в ходе аукциона наивысшую цену арендной платы.</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1.2. Организатором аукциона выступает Комитет по управлению муниципальным имуществом и земельными ресурсами администрации Тонкинского муниципального района Нижегородской области.</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1.3. Сведения об Организаторе аукциона:</w:t>
      </w:r>
    </w:p>
    <w:p w:rsidR="007433D2" w:rsidRPr="00E93C30" w:rsidRDefault="007433D2" w:rsidP="007433D2">
      <w:pPr>
        <w:spacing w:after="0" w:line="240" w:lineRule="auto"/>
        <w:ind w:firstLine="567"/>
        <w:jc w:val="both"/>
        <w:rPr>
          <w:rFonts w:ascii="Times New Roman" w:eastAsia="Times New Roman" w:hAnsi="Times New Roman" w:cs="Times New Roman"/>
          <w:sz w:val="24"/>
          <w:szCs w:val="24"/>
          <w:lang w:eastAsia="ru-RU"/>
        </w:rPr>
      </w:pPr>
      <w:r w:rsidRPr="00E93C30">
        <w:rPr>
          <w:rFonts w:ascii="Times New Roman" w:eastAsia="Times New Roman" w:hAnsi="Times New Roman" w:cs="Times New Roman"/>
          <w:sz w:val="24"/>
          <w:szCs w:val="24"/>
          <w:lang w:eastAsia="ru-RU"/>
        </w:rPr>
        <w:t xml:space="preserve">- Место нахождения: </w:t>
      </w:r>
      <w:proofErr w:type="gramStart"/>
      <w:r w:rsidRPr="00E93C30">
        <w:rPr>
          <w:rFonts w:ascii="Times New Roman" w:eastAsia="Times New Roman" w:hAnsi="Times New Roman" w:cs="Times New Roman"/>
          <w:sz w:val="24"/>
          <w:szCs w:val="24"/>
          <w:lang w:eastAsia="ru-RU"/>
        </w:rPr>
        <w:t>Нижегородская область, р.п. Тонкино, ул. Ленина, д. 1;</w:t>
      </w:r>
      <w:proofErr w:type="gramEnd"/>
    </w:p>
    <w:p w:rsidR="007433D2" w:rsidRPr="00E93C30" w:rsidRDefault="007433D2" w:rsidP="007433D2">
      <w:pPr>
        <w:spacing w:after="0" w:line="240" w:lineRule="auto"/>
        <w:ind w:firstLine="567"/>
        <w:jc w:val="both"/>
        <w:rPr>
          <w:rFonts w:ascii="Times New Roman" w:eastAsia="Times New Roman" w:hAnsi="Times New Roman" w:cs="Times New Roman"/>
          <w:sz w:val="24"/>
          <w:szCs w:val="24"/>
          <w:lang w:eastAsia="ru-RU"/>
        </w:rPr>
      </w:pPr>
      <w:r w:rsidRPr="00E93C30">
        <w:rPr>
          <w:rFonts w:ascii="Times New Roman" w:eastAsia="Times New Roman" w:hAnsi="Times New Roman" w:cs="Times New Roman"/>
          <w:sz w:val="24"/>
          <w:szCs w:val="24"/>
          <w:lang w:eastAsia="ru-RU"/>
        </w:rPr>
        <w:t>- Почтовый адрес: 606970, Нижегородская область, р.п. Тонкино, ул. Ленина, д. 1;</w:t>
      </w:r>
    </w:p>
    <w:p w:rsidR="007433D2" w:rsidRPr="00E93C30" w:rsidRDefault="007433D2" w:rsidP="007433D2">
      <w:pPr>
        <w:spacing w:after="0" w:line="240" w:lineRule="auto"/>
        <w:ind w:firstLine="567"/>
        <w:jc w:val="both"/>
        <w:rPr>
          <w:rFonts w:ascii="Times New Roman" w:eastAsia="Times New Roman" w:hAnsi="Times New Roman" w:cs="Times New Roman"/>
          <w:sz w:val="24"/>
          <w:szCs w:val="24"/>
          <w:lang w:eastAsia="ru-RU"/>
        </w:rPr>
      </w:pPr>
      <w:r w:rsidRPr="00E93C30">
        <w:rPr>
          <w:rFonts w:ascii="Times New Roman" w:eastAsia="Times New Roman" w:hAnsi="Times New Roman" w:cs="Times New Roman"/>
          <w:sz w:val="24"/>
          <w:szCs w:val="24"/>
          <w:lang w:eastAsia="ru-RU"/>
        </w:rPr>
        <w:t xml:space="preserve">- Адрес электронной почты: </w:t>
      </w:r>
      <w:proofErr w:type="spellStart"/>
      <w:r w:rsidRPr="00E93C30">
        <w:rPr>
          <w:rFonts w:ascii="Times New Roman" w:eastAsia="Times New Roman" w:hAnsi="Times New Roman" w:cs="Times New Roman"/>
          <w:sz w:val="24"/>
          <w:szCs w:val="24"/>
          <w:lang w:val="en-US" w:eastAsia="ru-RU"/>
        </w:rPr>
        <w:t>kymi</w:t>
      </w:r>
      <w:proofErr w:type="spellEnd"/>
      <w:r w:rsidRPr="00E93C30">
        <w:rPr>
          <w:rFonts w:ascii="Times New Roman" w:eastAsia="Times New Roman" w:hAnsi="Times New Roman" w:cs="Times New Roman"/>
          <w:sz w:val="24"/>
          <w:szCs w:val="24"/>
          <w:lang w:eastAsia="ru-RU"/>
        </w:rPr>
        <w:t>-</w:t>
      </w:r>
      <w:proofErr w:type="spellStart"/>
      <w:r w:rsidRPr="00E93C30">
        <w:rPr>
          <w:rFonts w:ascii="Times New Roman" w:eastAsia="Times New Roman" w:hAnsi="Times New Roman" w:cs="Times New Roman"/>
          <w:sz w:val="24"/>
          <w:szCs w:val="24"/>
          <w:lang w:val="en-US" w:eastAsia="ru-RU"/>
        </w:rPr>
        <w:t>tonkino</w:t>
      </w:r>
      <w:proofErr w:type="spellEnd"/>
      <w:r w:rsidRPr="00E93C30">
        <w:rPr>
          <w:rFonts w:ascii="Times New Roman" w:eastAsia="Times New Roman" w:hAnsi="Times New Roman" w:cs="Times New Roman"/>
          <w:sz w:val="24"/>
          <w:szCs w:val="24"/>
          <w:lang w:eastAsia="ru-RU"/>
        </w:rPr>
        <w:t>@</w:t>
      </w:r>
      <w:r w:rsidRPr="00E93C30">
        <w:rPr>
          <w:rFonts w:ascii="Times New Roman" w:eastAsia="Times New Roman" w:hAnsi="Times New Roman" w:cs="Times New Roman"/>
          <w:sz w:val="24"/>
          <w:szCs w:val="24"/>
          <w:lang w:val="en-US" w:eastAsia="ru-RU"/>
        </w:rPr>
        <w:t>mail</w:t>
      </w:r>
      <w:r w:rsidRPr="00E93C30">
        <w:rPr>
          <w:rFonts w:ascii="Times New Roman" w:eastAsia="Times New Roman" w:hAnsi="Times New Roman" w:cs="Times New Roman"/>
          <w:sz w:val="24"/>
          <w:szCs w:val="24"/>
          <w:lang w:eastAsia="ru-RU"/>
        </w:rPr>
        <w:t>.</w:t>
      </w:r>
      <w:proofErr w:type="spellStart"/>
      <w:r w:rsidRPr="00E93C30">
        <w:rPr>
          <w:rFonts w:ascii="Times New Roman" w:eastAsia="Times New Roman" w:hAnsi="Times New Roman" w:cs="Times New Roman"/>
          <w:sz w:val="24"/>
          <w:szCs w:val="24"/>
          <w:lang w:val="en-US" w:eastAsia="ru-RU"/>
        </w:rPr>
        <w:t>ru</w:t>
      </w:r>
      <w:proofErr w:type="spellEnd"/>
    </w:p>
    <w:p w:rsidR="007433D2" w:rsidRPr="00E93C30" w:rsidRDefault="007433D2" w:rsidP="007433D2">
      <w:pPr>
        <w:spacing w:after="0" w:line="240" w:lineRule="auto"/>
        <w:ind w:firstLine="567"/>
        <w:jc w:val="both"/>
        <w:rPr>
          <w:rFonts w:ascii="Times New Roman" w:eastAsia="Times New Roman" w:hAnsi="Times New Roman" w:cs="Times New Roman"/>
          <w:sz w:val="24"/>
          <w:szCs w:val="24"/>
          <w:lang w:eastAsia="ru-RU"/>
        </w:rPr>
      </w:pPr>
      <w:r w:rsidRPr="00E93C30">
        <w:rPr>
          <w:rFonts w:ascii="Times New Roman" w:eastAsia="Times New Roman" w:hAnsi="Times New Roman" w:cs="Times New Roman"/>
          <w:sz w:val="24"/>
          <w:szCs w:val="24"/>
          <w:lang w:eastAsia="ru-RU"/>
        </w:rPr>
        <w:t>- Контактный телефон: 8-831-53-4-84-80, 4-72-98;</w:t>
      </w:r>
    </w:p>
    <w:p w:rsidR="007433D2" w:rsidRPr="004E2B88" w:rsidRDefault="007433D2" w:rsidP="007433D2">
      <w:pPr>
        <w:widowControl w:val="0"/>
        <w:spacing w:after="0" w:line="240" w:lineRule="auto"/>
        <w:ind w:firstLine="567"/>
        <w:jc w:val="both"/>
        <w:rPr>
          <w:rFonts w:ascii="Times New Roman" w:eastAsia="Times New Roman" w:hAnsi="Times New Roman" w:cs="Times New Roman"/>
          <w:b/>
          <w:snapToGrid w:val="0"/>
          <w:color w:val="FFC000"/>
          <w:sz w:val="24"/>
          <w:szCs w:val="24"/>
          <w:lang w:eastAsia="ru-RU"/>
        </w:rPr>
      </w:pPr>
      <w:r w:rsidRPr="00E93C30">
        <w:rPr>
          <w:rFonts w:ascii="Times New Roman" w:eastAsia="Times New Roman" w:hAnsi="Times New Roman" w:cs="Times New Roman"/>
          <w:snapToGrid w:val="0"/>
          <w:sz w:val="24"/>
          <w:szCs w:val="24"/>
          <w:lang w:eastAsia="ru-RU"/>
        </w:rPr>
        <w:t xml:space="preserve">1.4. Земельные участки, выставляемые на аукцион, утверждены постановлением администрации Тонкинского муниципального района Нижегородской области </w:t>
      </w:r>
      <w:r w:rsidRPr="00AF6853">
        <w:rPr>
          <w:rFonts w:ascii="Times New Roman" w:eastAsia="Times New Roman" w:hAnsi="Times New Roman" w:cs="Times New Roman"/>
          <w:snapToGrid w:val="0"/>
          <w:sz w:val="24"/>
          <w:szCs w:val="24"/>
          <w:lang w:eastAsia="ru-RU"/>
        </w:rPr>
        <w:t xml:space="preserve">от </w:t>
      </w:r>
      <w:r w:rsidR="005B69FA" w:rsidRPr="005B69FA">
        <w:rPr>
          <w:rFonts w:ascii="Times New Roman" w:eastAsia="Times New Roman" w:hAnsi="Times New Roman" w:cs="Times New Roman"/>
          <w:snapToGrid w:val="0"/>
          <w:sz w:val="24"/>
          <w:szCs w:val="24"/>
          <w:lang w:eastAsia="ru-RU"/>
        </w:rPr>
        <w:t>27.07.2021</w:t>
      </w:r>
      <w:r w:rsidRPr="005B69FA">
        <w:rPr>
          <w:rFonts w:ascii="Times New Roman" w:eastAsia="Times New Roman" w:hAnsi="Times New Roman" w:cs="Times New Roman"/>
          <w:b/>
          <w:snapToGrid w:val="0"/>
          <w:color w:val="FF0000"/>
          <w:sz w:val="24"/>
          <w:szCs w:val="24"/>
          <w:lang w:eastAsia="ru-RU"/>
        </w:rPr>
        <w:t xml:space="preserve"> </w:t>
      </w:r>
      <w:r w:rsidRPr="005B69FA">
        <w:rPr>
          <w:rFonts w:ascii="Times New Roman" w:eastAsia="Times New Roman" w:hAnsi="Times New Roman" w:cs="Times New Roman"/>
          <w:snapToGrid w:val="0"/>
          <w:color w:val="000000" w:themeColor="text1"/>
          <w:sz w:val="24"/>
          <w:szCs w:val="24"/>
          <w:lang w:eastAsia="ru-RU"/>
        </w:rPr>
        <w:t>№</w:t>
      </w:r>
      <w:r w:rsidRPr="00207CB7">
        <w:rPr>
          <w:rFonts w:ascii="Times New Roman" w:eastAsia="Times New Roman" w:hAnsi="Times New Roman" w:cs="Times New Roman"/>
          <w:snapToGrid w:val="0"/>
          <w:color w:val="000000" w:themeColor="text1"/>
          <w:sz w:val="24"/>
          <w:szCs w:val="24"/>
          <w:highlight w:val="yellow"/>
          <w:lang w:eastAsia="ru-RU"/>
        </w:rPr>
        <w:t xml:space="preserve"> </w:t>
      </w:r>
      <w:r w:rsidR="005B69FA" w:rsidRPr="005B69FA">
        <w:rPr>
          <w:rFonts w:ascii="Times New Roman" w:eastAsia="Times New Roman" w:hAnsi="Times New Roman" w:cs="Times New Roman"/>
          <w:snapToGrid w:val="0"/>
          <w:color w:val="000000" w:themeColor="text1"/>
          <w:sz w:val="24"/>
          <w:szCs w:val="24"/>
          <w:lang w:eastAsia="ru-RU"/>
        </w:rPr>
        <w:t>272</w:t>
      </w:r>
      <w:r w:rsidRPr="005B69FA">
        <w:rPr>
          <w:rFonts w:ascii="Times New Roman" w:eastAsia="Times New Roman" w:hAnsi="Times New Roman" w:cs="Times New Roman"/>
          <w:snapToGrid w:val="0"/>
          <w:color w:val="000000" w:themeColor="text1"/>
          <w:sz w:val="24"/>
          <w:szCs w:val="24"/>
          <w:lang w:eastAsia="ru-RU"/>
        </w:rPr>
        <w:t>.</w:t>
      </w:r>
      <w:r w:rsidRPr="005D2C46">
        <w:rPr>
          <w:rFonts w:ascii="Times New Roman" w:eastAsia="Times New Roman" w:hAnsi="Times New Roman" w:cs="Times New Roman"/>
          <w:b/>
          <w:snapToGrid w:val="0"/>
          <w:color w:val="FF0000"/>
          <w:sz w:val="24"/>
          <w:szCs w:val="24"/>
          <w:lang w:eastAsia="ru-RU"/>
        </w:rPr>
        <w:t xml:space="preserve">     </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1.5. Предметом аукциона является лот, в котором указываются:</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характеристика земельного участка;</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условия договора аренды;</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начальная цена арендной платы.</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1.6.</w:t>
      </w:r>
      <w:r w:rsidRPr="00E93C30">
        <w:rPr>
          <w:rFonts w:ascii="Times New Roman" w:eastAsia="Times New Roman" w:hAnsi="Times New Roman" w:cs="Times New Roman"/>
          <w:snapToGrid w:val="0"/>
          <w:sz w:val="24"/>
          <w:szCs w:val="24"/>
          <w:u w:val="single"/>
          <w:lang w:eastAsia="ru-RU"/>
        </w:rPr>
        <w:t xml:space="preserve"> Порядок, место, даты начала и окончания подачи заявок (предложений):</w:t>
      </w:r>
      <w:r w:rsidRPr="00E93C30">
        <w:rPr>
          <w:rFonts w:ascii="Times New Roman" w:eastAsia="Times New Roman" w:hAnsi="Times New Roman" w:cs="Times New Roman"/>
          <w:snapToGrid w:val="0"/>
          <w:sz w:val="24"/>
          <w:szCs w:val="24"/>
          <w:lang w:eastAsia="ru-RU"/>
        </w:rPr>
        <w:t xml:space="preserve"> Заявки (предложения) принимаются по установленной форме по адресу: 606970, Нижегородская область, р.п. Тонкино, ул. Ленина, д.1, каб.3,4. Тел. 8(83153) 48480, 47298.</w:t>
      </w:r>
    </w:p>
    <w:p w:rsidR="007433D2" w:rsidRPr="004E2B88" w:rsidRDefault="007433D2" w:rsidP="007433D2">
      <w:pPr>
        <w:widowControl w:val="0"/>
        <w:spacing w:after="0" w:line="240" w:lineRule="auto"/>
        <w:ind w:firstLine="567"/>
        <w:jc w:val="both"/>
        <w:rPr>
          <w:rFonts w:ascii="Times New Roman" w:eastAsia="Times New Roman" w:hAnsi="Times New Roman" w:cs="Times New Roman"/>
          <w:b/>
          <w:snapToGrid w:val="0"/>
          <w:color w:val="FFC000"/>
          <w:sz w:val="24"/>
          <w:szCs w:val="24"/>
          <w:lang w:eastAsia="ru-RU"/>
        </w:rPr>
      </w:pPr>
      <w:r w:rsidRPr="00E93C30">
        <w:rPr>
          <w:rFonts w:ascii="Times New Roman" w:eastAsia="Times New Roman" w:hAnsi="Times New Roman" w:cs="Times New Roman"/>
          <w:snapToGrid w:val="0"/>
          <w:sz w:val="24"/>
          <w:szCs w:val="24"/>
          <w:lang w:eastAsia="ru-RU"/>
        </w:rPr>
        <w:t xml:space="preserve">Дата начала приема заявок (предложений): </w:t>
      </w:r>
      <w:r w:rsidR="00F4547A">
        <w:rPr>
          <w:rFonts w:ascii="Times New Roman" w:eastAsia="Times New Roman" w:hAnsi="Times New Roman" w:cs="Times New Roman"/>
          <w:snapToGrid w:val="0"/>
          <w:sz w:val="24"/>
          <w:szCs w:val="24"/>
          <w:lang w:eastAsia="ru-RU"/>
        </w:rPr>
        <w:t>28</w:t>
      </w:r>
      <w:r w:rsidR="00C156C4">
        <w:rPr>
          <w:rFonts w:ascii="Times New Roman" w:eastAsia="Times New Roman" w:hAnsi="Times New Roman" w:cs="Times New Roman"/>
          <w:snapToGrid w:val="0"/>
          <w:sz w:val="24"/>
          <w:szCs w:val="24"/>
          <w:lang w:eastAsia="ru-RU"/>
        </w:rPr>
        <w:t>.0</w:t>
      </w:r>
      <w:r w:rsidR="00207CB7">
        <w:rPr>
          <w:rFonts w:ascii="Times New Roman" w:eastAsia="Times New Roman" w:hAnsi="Times New Roman" w:cs="Times New Roman"/>
          <w:snapToGrid w:val="0"/>
          <w:sz w:val="24"/>
          <w:szCs w:val="24"/>
          <w:lang w:eastAsia="ru-RU"/>
        </w:rPr>
        <w:t>7</w:t>
      </w:r>
      <w:r w:rsidR="00C156C4">
        <w:rPr>
          <w:rFonts w:ascii="Times New Roman" w:eastAsia="Times New Roman" w:hAnsi="Times New Roman" w:cs="Times New Roman"/>
          <w:snapToGrid w:val="0"/>
          <w:sz w:val="24"/>
          <w:szCs w:val="24"/>
          <w:lang w:eastAsia="ru-RU"/>
        </w:rPr>
        <w:t>.2021</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Время приема заявок с 08.00 до 12.00, и с 13.00 до 17.00 кроме субботы, воскресенья и праздничных дней.</w:t>
      </w:r>
    </w:p>
    <w:p w:rsidR="007433D2" w:rsidRPr="00660948"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xml:space="preserve">Дата окончания приема заявок: </w:t>
      </w:r>
      <w:r w:rsidR="00207CB7">
        <w:rPr>
          <w:rFonts w:ascii="Times New Roman" w:eastAsia="Times New Roman" w:hAnsi="Times New Roman" w:cs="Times New Roman"/>
          <w:snapToGrid w:val="0"/>
          <w:sz w:val="24"/>
          <w:szCs w:val="24"/>
          <w:lang w:eastAsia="ru-RU"/>
        </w:rPr>
        <w:t>26.08.2021</w:t>
      </w:r>
      <w:r w:rsidRPr="00273D7B">
        <w:rPr>
          <w:rFonts w:ascii="Times New Roman" w:eastAsia="Times New Roman" w:hAnsi="Times New Roman" w:cs="Times New Roman"/>
          <w:snapToGrid w:val="0"/>
          <w:sz w:val="24"/>
          <w:szCs w:val="24"/>
          <w:lang w:eastAsia="ru-RU"/>
        </w:rPr>
        <w:t xml:space="preserve">. в </w:t>
      </w:r>
      <w:r w:rsidR="00ED4A25">
        <w:rPr>
          <w:rFonts w:ascii="Times New Roman" w:eastAsia="Times New Roman" w:hAnsi="Times New Roman" w:cs="Times New Roman"/>
          <w:snapToGrid w:val="0"/>
          <w:sz w:val="24"/>
          <w:szCs w:val="24"/>
          <w:lang w:eastAsia="ru-RU"/>
        </w:rPr>
        <w:t>1</w:t>
      </w:r>
      <w:r w:rsidR="00207CB7">
        <w:rPr>
          <w:rFonts w:ascii="Times New Roman" w:eastAsia="Times New Roman" w:hAnsi="Times New Roman" w:cs="Times New Roman"/>
          <w:snapToGrid w:val="0"/>
          <w:sz w:val="24"/>
          <w:szCs w:val="24"/>
          <w:lang w:eastAsia="ru-RU"/>
        </w:rPr>
        <w:t>7</w:t>
      </w:r>
      <w:r w:rsidRPr="00273D7B">
        <w:rPr>
          <w:rFonts w:ascii="Times New Roman" w:eastAsia="Times New Roman" w:hAnsi="Times New Roman" w:cs="Times New Roman"/>
          <w:snapToGrid w:val="0"/>
          <w:sz w:val="24"/>
          <w:szCs w:val="24"/>
          <w:lang w:eastAsia="ru-RU"/>
        </w:rPr>
        <w:t>.00.</w:t>
      </w:r>
    </w:p>
    <w:p w:rsidR="007433D2" w:rsidRPr="005D2C46" w:rsidRDefault="007433D2" w:rsidP="007433D2">
      <w:pPr>
        <w:widowControl w:val="0"/>
        <w:spacing w:after="0" w:line="240" w:lineRule="auto"/>
        <w:ind w:firstLine="567"/>
        <w:jc w:val="both"/>
        <w:rPr>
          <w:rFonts w:ascii="Times New Roman" w:eastAsia="Times New Roman" w:hAnsi="Times New Roman" w:cs="Times New Roman"/>
          <w:b/>
          <w:snapToGrid w:val="0"/>
          <w:sz w:val="24"/>
          <w:szCs w:val="24"/>
          <w:lang w:eastAsia="ru-RU"/>
        </w:rPr>
      </w:pPr>
      <w:r w:rsidRPr="00E93C30">
        <w:rPr>
          <w:rFonts w:ascii="Times New Roman" w:eastAsia="Times New Roman" w:hAnsi="Times New Roman" w:cs="Times New Roman"/>
          <w:snapToGrid w:val="0"/>
          <w:sz w:val="24"/>
          <w:szCs w:val="24"/>
          <w:lang w:eastAsia="ru-RU"/>
        </w:rPr>
        <w:t xml:space="preserve">Дата рассмотрения заявок: </w:t>
      </w:r>
      <w:r w:rsidR="00207CB7">
        <w:rPr>
          <w:rFonts w:ascii="Times New Roman" w:eastAsia="Times New Roman" w:hAnsi="Times New Roman" w:cs="Times New Roman"/>
          <w:snapToGrid w:val="0"/>
          <w:sz w:val="24"/>
          <w:szCs w:val="24"/>
          <w:lang w:eastAsia="ru-RU"/>
        </w:rPr>
        <w:t>01</w:t>
      </w:r>
      <w:r w:rsidR="00C156C4">
        <w:rPr>
          <w:rFonts w:ascii="Times New Roman" w:eastAsia="Times New Roman" w:hAnsi="Times New Roman" w:cs="Times New Roman"/>
          <w:snapToGrid w:val="0"/>
          <w:sz w:val="24"/>
          <w:szCs w:val="24"/>
          <w:lang w:eastAsia="ru-RU"/>
        </w:rPr>
        <w:t>.0</w:t>
      </w:r>
      <w:r w:rsidR="00207CB7">
        <w:rPr>
          <w:rFonts w:ascii="Times New Roman" w:eastAsia="Times New Roman" w:hAnsi="Times New Roman" w:cs="Times New Roman"/>
          <w:snapToGrid w:val="0"/>
          <w:sz w:val="24"/>
          <w:szCs w:val="24"/>
          <w:lang w:eastAsia="ru-RU"/>
        </w:rPr>
        <w:t>9</w:t>
      </w:r>
      <w:r w:rsidR="00C156C4">
        <w:rPr>
          <w:rFonts w:ascii="Times New Roman" w:eastAsia="Times New Roman" w:hAnsi="Times New Roman" w:cs="Times New Roman"/>
          <w:snapToGrid w:val="0"/>
          <w:sz w:val="24"/>
          <w:szCs w:val="24"/>
          <w:lang w:eastAsia="ru-RU"/>
        </w:rPr>
        <w:t>.2021</w:t>
      </w:r>
      <w:r w:rsidRPr="00752402">
        <w:rPr>
          <w:rFonts w:ascii="Times New Roman" w:eastAsia="Times New Roman" w:hAnsi="Times New Roman" w:cs="Times New Roman"/>
          <w:snapToGrid w:val="0"/>
          <w:sz w:val="24"/>
          <w:szCs w:val="24"/>
          <w:lang w:eastAsia="ru-RU"/>
        </w:rPr>
        <w:t xml:space="preserve"> в 09.00.</w:t>
      </w:r>
    </w:p>
    <w:p w:rsidR="007433D2" w:rsidRPr="005D2C46" w:rsidRDefault="007433D2" w:rsidP="007433D2">
      <w:pPr>
        <w:widowControl w:val="0"/>
        <w:spacing w:after="0" w:line="240" w:lineRule="auto"/>
        <w:ind w:firstLine="567"/>
        <w:jc w:val="both"/>
        <w:rPr>
          <w:rFonts w:ascii="Times New Roman" w:eastAsia="Times New Roman" w:hAnsi="Times New Roman" w:cs="Times New Roman"/>
          <w:b/>
          <w:snapToGrid w:val="0"/>
          <w:color w:val="FF0000"/>
          <w:sz w:val="24"/>
          <w:szCs w:val="24"/>
          <w:u w:val="single"/>
          <w:lang w:eastAsia="ru-RU"/>
        </w:rPr>
      </w:pPr>
      <w:r w:rsidRPr="00E93C30">
        <w:rPr>
          <w:rFonts w:ascii="Times New Roman" w:eastAsia="Times New Roman" w:hAnsi="Times New Roman" w:cs="Times New Roman"/>
          <w:snapToGrid w:val="0"/>
          <w:sz w:val="24"/>
          <w:szCs w:val="24"/>
          <w:u w:val="single"/>
          <w:lang w:eastAsia="ru-RU"/>
        </w:rPr>
        <w:t>Дата проведения аукциона</w:t>
      </w:r>
      <w:r w:rsidRPr="00E93C30">
        <w:rPr>
          <w:rFonts w:ascii="Times New Roman" w:eastAsia="Times New Roman" w:hAnsi="Times New Roman" w:cs="Times New Roman"/>
          <w:snapToGrid w:val="0"/>
          <w:sz w:val="24"/>
          <w:szCs w:val="24"/>
          <w:lang w:eastAsia="ru-RU"/>
        </w:rPr>
        <w:t xml:space="preserve">: </w:t>
      </w:r>
      <w:r w:rsidR="00207CB7">
        <w:rPr>
          <w:rFonts w:ascii="Times New Roman" w:eastAsia="Times New Roman" w:hAnsi="Times New Roman" w:cs="Times New Roman"/>
          <w:snapToGrid w:val="0"/>
          <w:sz w:val="24"/>
          <w:szCs w:val="24"/>
          <w:lang w:eastAsia="ru-RU"/>
        </w:rPr>
        <w:t>02</w:t>
      </w:r>
      <w:r w:rsidRPr="00752402">
        <w:rPr>
          <w:rFonts w:ascii="Times New Roman" w:eastAsia="Times New Roman" w:hAnsi="Times New Roman" w:cs="Times New Roman"/>
          <w:snapToGrid w:val="0"/>
          <w:sz w:val="24"/>
          <w:szCs w:val="24"/>
          <w:lang w:eastAsia="ru-RU"/>
        </w:rPr>
        <w:t>.</w:t>
      </w:r>
      <w:r w:rsidR="00C156C4">
        <w:rPr>
          <w:rFonts w:ascii="Times New Roman" w:eastAsia="Times New Roman" w:hAnsi="Times New Roman" w:cs="Times New Roman"/>
          <w:snapToGrid w:val="0"/>
          <w:sz w:val="24"/>
          <w:szCs w:val="24"/>
          <w:lang w:eastAsia="ru-RU"/>
        </w:rPr>
        <w:t>0</w:t>
      </w:r>
      <w:r w:rsidR="00207CB7">
        <w:rPr>
          <w:rFonts w:ascii="Times New Roman" w:eastAsia="Times New Roman" w:hAnsi="Times New Roman" w:cs="Times New Roman"/>
          <w:snapToGrid w:val="0"/>
          <w:sz w:val="24"/>
          <w:szCs w:val="24"/>
          <w:lang w:eastAsia="ru-RU"/>
        </w:rPr>
        <w:t>9</w:t>
      </w:r>
      <w:r w:rsidRPr="00752402">
        <w:rPr>
          <w:rFonts w:ascii="Times New Roman" w:eastAsia="Times New Roman" w:hAnsi="Times New Roman" w:cs="Times New Roman"/>
          <w:snapToGrid w:val="0"/>
          <w:sz w:val="24"/>
          <w:szCs w:val="24"/>
          <w:lang w:eastAsia="ru-RU"/>
        </w:rPr>
        <w:t>.20</w:t>
      </w:r>
      <w:r w:rsidR="00ED4A25">
        <w:rPr>
          <w:rFonts w:ascii="Times New Roman" w:eastAsia="Times New Roman" w:hAnsi="Times New Roman" w:cs="Times New Roman"/>
          <w:snapToGrid w:val="0"/>
          <w:sz w:val="24"/>
          <w:szCs w:val="24"/>
          <w:lang w:eastAsia="ru-RU"/>
        </w:rPr>
        <w:t>2</w:t>
      </w:r>
      <w:r w:rsidR="00C156C4">
        <w:rPr>
          <w:rFonts w:ascii="Times New Roman" w:eastAsia="Times New Roman" w:hAnsi="Times New Roman" w:cs="Times New Roman"/>
          <w:snapToGrid w:val="0"/>
          <w:sz w:val="24"/>
          <w:szCs w:val="24"/>
          <w:lang w:eastAsia="ru-RU"/>
        </w:rPr>
        <w:t>1</w:t>
      </w:r>
      <w:r w:rsidRPr="00752402">
        <w:rPr>
          <w:rFonts w:ascii="Times New Roman" w:eastAsia="Times New Roman" w:hAnsi="Times New Roman" w:cs="Times New Roman"/>
          <w:snapToGrid w:val="0"/>
          <w:sz w:val="24"/>
          <w:szCs w:val="24"/>
          <w:lang w:eastAsia="ru-RU"/>
        </w:rPr>
        <w:t xml:space="preserve"> в 09.00.</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u w:val="single"/>
          <w:lang w:eastAsia="ru-RU"/>
        </w:rPr>
        <w:t>Место и срок подведения итогов аукциона:</w:t>
      </w:r>
      <w:r>
        <w:rPr>
          <w:rFonts w:ascii="Times New Roman" w:eastAsia="Times New Roman" w:hAnsi="Times New Roman" w:cs="Times New Roman"/>
          <w:snapToGrid w:val="0"/>
          <w:sz w:val="24"/>
          <w:szCs w:val="24"/>
          <w:lang w:eastAsia="ru-RU"/>
        </w:rPr>
        <w:t xml:space="preserve"> итоги аукциона будут подведены</w:t>
      </w:r>
      <w:r w:rsidRPr="009650C7">
        <w:rPr>
          <w:rFonts w:ascii="Times New Roman" w:eastAsia="Times New Roman" w:hAnsi="Times New Roman" w:cs="Times New Roman"/>
          <w:snapToGrid w:val="0"/>
          <w:sz w:val="24"/>
          <w:szCs w:val="24"/>
          <w:lang w:eastAsia="ru-RU"/>
        </w:rPr>
        <w:t xml:space="preserve">: </w:t>
      </w:r>
      <w:r w:rsidR="00207CB7">
        <w:rPr>
          <w:rFonts w:ascii="Times New Roman" w:eastAsia="Times New Roman" w:hAnsi="Times New Roman" w:cs="Times New Roman"/>
          <w:snapToGrid w:val="0"/>
          <w:sz w:val="24"/>
          <w:szCs w:val="24"/>
          <w:lang w:eastAsia="ru-RU"/>
        </w:rPr>
        <w:t>02</w:t>
      </w:r>
      <w:r w:rsidR="00CD4A32" w:rsidRPr="00752402">
        <w:rPr>
          <w:rFonts w:ascii="Times New Roman" w:eastAsia="Times New Roman" w:hAnsi="Times New Roman" w:cs="Times New Roman"/>
          <w:snapToGrid w:val="0"/>
          <w:sz w:val="24"/>
          <w:szCs w:val="24"/>
          <w:lang w:eastAsia="ru-RU"/>
        </w:rPr>
        <w:t>.</w:t>
      </w:r>
      <w:r w:rsidR="00CD4A32">
        <w:rPr>
          <w:rFonts w:ascii="Times New Roman" w:eastAsia="Times New Roman" w:hAnsi="Times New Roman" w:cs="Times New Roman"/>
          <w:snapToGrid w:val="0"/>
          <w:sz w:val="24"/>
          <w:szCs w:val="24"/>
          <w:lang w:eastAsia="ru-RU"/>
        </w:rPr>
        <w:t>0</w:t>
      </w:r>
      <w:r w:rsidR="00207CB7">
        <w:rPr>
          <w:rFonts w:ascii="Times New Roman" w:eastAsia="Times New Roman" w:hAnsi="Times New Roman" w:cs="Times New Roman"/>
          <w:snapToGrid w:val="0"/>
          <w:sz w:val="24"/>
          <w:szCs w:val="24"/>
          <w:lang w:eastAsia="ru-RU"/>
        </w:rPr>
        <w:t>9</w:t>
      </w:r>
      <w:r w:rsidR="00CD4A32" w:rsidRPr="00752402">
        <w:rPr>
          <w:rFonts w:ascii="Times New Roman" w:eastAsia="Times New Roman" w:hAnsi="Times New Roman" w:cs="Times New Roman"/>
          <w:snapToGrid w:val="0"/>
          <w:sz w:val="24"/>
          <w:szCs w:val="24"/>
          <w:lang w:eastAsia="ru-RU"/>
        </w:rPr>
        <w:t>.20</w:t>
      </w:r>
      <w:r w:rsidR="00CD4A32">
        <w:rPr>
          <w:rFonts w:ascii="Times New Roman" w:eastAsia="Times New Roman" w:hAnsi="Times New Roman" w:cs="Times New Roman"/>
          <w:snapToGrid w:val="0"/>
          <w:sz w:val="24"/>
          <w:szCs w:val="24"/>
          <w:lang w:eastAsia="ru-RU"/>
        </w:rPr>
        <w:t>21</w:t>
      </w:r>
      <w:r w:rsidRPr="009650C7">
        <w:rPr>
          <w:rFonts w:ascii="Times New Roman" w:eastAsia="Times New Roman" w:hAnsi="Times New Roman" w:cs="Times New Roman"/>
          <w:snapToGrid w:val="0"/>
          <w:sz w:val="24"/>
          <w:szCs w:val="24"/>
          <w:lang w:eastAsia="ru-RU"/>
        </w:rPr>
        <w:t xml:space="preserve"> </w:t>
      </w:r>
      <w:r w:rsidRPr="00E93C30">
        <w:rPr>
          <w:rFonts w:ascii="Times New Roman" w:eastAsia="Times New Roman" w:hAnsi="Times New Roman" w:cs="Times New Roman"/>
          <w:snapToGrid w:val="0"/>
          <w:sz w:val="24"/>
          <w:szCs w:val="24"/>
          <w:lang w:eastAsia="ru-RU"/>
        </w:rPr>
        <w:t>по адресу: 606970, Нижегородская область, р.п. Тонкино, ул. Ленина, д.1, каб.3,4.</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1.7. Коп</w:t>
      </w:r>
      <w:proofErr w:type="gramStart"/>
      <w:r w:rsidRPr="00E93C30">
        <w:rPr>
          <w:rFonts w:ascii="Times New Roman" w:eastAsia="Times New Roman" w:hAnsi="Times New Roman" w:cs="Times New Roman"/>
          <w:snapToGrid w:val="0"/>
          <w:sz w:val="24"/>
          <w:szCs w:val="24"/>
          <w:lang w:eastAsia="ru-RU"/>
        </w:rPr>
        <w:t>ии ау</w:t>
      </w:r>
      <w:proofErr w:type="gramEnd"/>
      <w:r w:rsidRPr="00E93C30">
        <w:rPr>
          <w:rFonts w:ascii="Times New Roman" w:eastAsia="Times New Roman" w:hAnsi="Times New Roman" w:cs="Times New Roman"/>
          <w:snapToGrid w:val="0"/>
          <w:sz w:val="24"/>
          <w:szCs w:val="24"/>
          <w:lang w:eastAsia="ru-RU"/>
        </w:rPr>
        <w:t>кционной документации предоставляются бесплатно.</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p>
    <w:p w:rsidR="007433D2" w:rsidRPr="00E93C30" w:rsidRDefault="007433D2" w:rsidP="007433D2">
      <w:pPr>
        <w:autoSpaceDE w:val="0"/>
        <w:autoSpaceDN w:val="0"/>
        <w:adjustRightInd w:val="0"/>
        <w:spacing w:after="0" w:line="240" w:lineRule="auto"/>
        <w:ind w:left="567"/>
        <w:contextualSpacing/>
        <w:outlineLvl w:val="1"/>
        <w:rPr>
          <w:rFonts w:ascii="Times New Roman" w:eastAsia="Times New Roman" w:hAnsi="Times New Roman" w:cs="Times New Roman"/>
          <w:b/>
          <w:snapToGrid w:val="0"/>
          <w:sz w:val="24"/>
          <w:szCs w:val="24"/>
          <w:lang w:eastAsia="ru-RU"/>
        </w:rPr>
      </w:pPr>
      <w:r w:rsidRPr="00E93C30">
        <w:rPr>
          <w:rFonts w:ascii="Times New Roman" w:eastAsia="Times New Roman" w:hAnsi="Times New Roman" w:cs="Times New Roman"/>
          <w:b/>
          <w:snapToGrid w:val="0"/>
          <w:sz w:val="24"/>
          <w:szCs w:val="24"/>
          <w:lang w:eastAsia="ru-RU"/>
        </w:rPr>
        <w:t xml:space="preserve">                        2.ПОДГОТОВКА К ПРОВЕДЕНИЮ АУКЦИОНА.</w:t>
      </w:r>
    </w:p>
    <w:p w:rsidR="007433D2" w:rsidRPr="00E93C30" w:rsidRDefault="007433D2" w:rsidP="007433D2">
      <w:pPr>
        <w:widowControl w:val="0"/>
        <w:autoSpaceDE w:val="0"/>
        <w:autoSpaceDN w:val="0"/>
        <w:adjustRightInd w:val="0"/>
        <w:spacing w:after="0" w:line="240" w:lineRule="auto"/>
        <w:ind w:firstLine="567"/>
        <w:contextualSpacing/>
        <w:jc w:val="both"/>
        <w:outlineLvl w:val="1"/>
        <w:rPr>
          <w:rFonts w:ascii="Times New Roman" w:eastAsia="Times New Roman" w:hAnsi="Times New Roman" w:cs="Times New Roman"/>
          <w:b/>
          <w:snapToGrid w:val="0"/>
          <w:sz w:val="24"/>
          <w:szCs w:val="24"/>
          <w:lang w:eastAsia="ru-RU"/>
        </w:rPr>
      </w:pP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2.1. Подготовительную работу по проведению аукциона проводит организатор аукциона, который готовит аукционную документацию, выполняет иные функции, указанные в настоящей аукционной документации.</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2.2. Число членов аукционной комиссии не может быть менее чем пять человек. Аукционная комиссия правомочна принимать решения, если на заседан</w:t>
      </w:r>
      <w:proofErr w:type="gramStart"/>
      <w:r w:rsidRPr="00E93C30">
        <w:rPr>
          <w:rFonts w:ascii="Times New Roman" w:eastAsia="Times New Roman" w:hAnsi="Times New Roman" w:cs="Times New Roman"/>
          <w:snapToGrid w:val="0"/>
          <w:sz w:val="24"/>
          <w:szCs w:val="24"/>
          <w:lang w:eastAsia="ru-RU"/>
        </w:rPr>
        <w:t>ии ау</w:t>
      </w:r>
      <w:proofErr w:type="gramEnd"/>
      <w:r w:rsidRPr="00E93C30">
        <w:rPr>
          <w:rFonts w:ascii="Times New Roman" w:eastAsia="Times New Roman" w:hAnsi="Times New Roman" w:cs="Times New Roman"/>
          <w:snapToGrid w:val="0"/>
          <w:sz w:val="24"/>
          <w:szCs w:val="24"/>
          <w:lang w:eastAsia="ru-RU"/>
        </w:rPr>
        <w:t>кционной комиссии присутствует не менее чем пятьдесят процентов общего числа ее членов, при этом каждый член аукционной комиссии имеет один голос. Решения аукционной комиссии принимаются большинством голосов от числа голосов членов аукционной комиссии, принявших участие в ее заседании. В случае равенства числа голосов голос председателя аукционной комиссии считается решающим. Решения аукционной комиссии оформляются протоколами, которые подписывают члены аукционной комиссии, принявшие участие в заседан</w:t>
      </w:r>
      <w:proofErr w:type="gramStart"/>
      <w:r w:rsidRPr="00E93C30">
        <w:rPr>
          <w:rFonts w:ascii="Times New Roman" w:eastAsia="Times New Roman" w:hAnsi="Times New Roman" w:cs="Times New Roman"/>
          <w:snapToGrid w:val="0"/>
          <w:sz w:val="24"/>
          <w:szCs w:val="24"/>
          <w:lang w:eastAsia="ru-RU"/>
        </w:rPr>
        <w:t>ии ау</w:t>
      </w:r>
      <w:proofErr w:type="gramEnd"/>
      <w:r w:rsidRPr="00E93C30">
        <w:rPr>
          <w:rFonts w:ascii="Times New Roman" w:eastAsia="Times New Roman" w:hAnsi="Times New Roman" w:cs="Times New Roman"/>
          <w:snapToGrid w:val="0"/>
          <w:sz w:val="24"/>
          <w:szCs w:val="24"/>
          <w:lang w:eastAsia="ru-RU"/>
        </w:rPr>
        <w:t xml:space="preserve">кционной комиссии. </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2.3. Аукционная комиссия осуществляет следующие функции:</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оформляет протокол рассмотрение заявок на участие в аукционе;</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xml:space="preserve">- оформляет протокол </w:t>
      </w:r>
      <w:r w:rsidRPr="00E93C30">
        <w:rPr>
          <w:rFonts w:ascii="Times New Roman" w:eastAsia="Times New Roman" w:hAnsi="Times New Roman" w:cs="Times New Roman"/>
          <w:bCs/>
          <w:snapToGrid w:val="0"/>
          <w:sz w:val="24"/>
          <w:szCs w:val="24"/>
          <w:lang w:eastAsia="ru-RU"/>
        </w:rPr>
        <w:t>проведения аукциона и определения победителя аукциона</w:t>
      </w:r>
      <w:r w:rsidRPr="00E93C30">
        <w:rPr>
          <w:rFonts w:ascii="Times New Roman" w:eastAsia="Times New Roman" w:hAnsi="Times New Roman" w:cs="Times New Roman"/>
          <w:snapToGrid w:val="0"/>
          <w:sz w:val="24"/>
          <w:szCs w:val="24"/>
          <w:lang w:eastAsia="ru-RU"/>
        </w:rPr>
        <w:t>, или иное решение по итогам аукциона.</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lastRenderedPageBreak/>
        <w:t xml:space="preserve">2.4. </w:t>
      </w:r>
      <w:r w:rsidRPr="00E93C30">
        <w:rPr>
          <w:rFonts w:ascii="Times New Roman" w:eastAsia="Times New Roman" w:hAnsi="Times New Roman" w:cs="Times New Roman"/>
          <w:bCs/>
          <w:snapToGrid w:val="0"/>
          <w:sz w:val="24"/>
          <w:szCs w:val="24"/>
          <w:lang w:eastAsia="ru-RU"/>
        </w:rPr>
        <w:t>Информация о проведен</w:t>
      </w:r>
      <w:proofErr w:type="gramStart"/>
      <w:r w:rsidRPr="00E93C30">
        <w:rPr>
          <w:rFonts w:ascii="Times New Roman" w:eastAsia="Times New Roman" w:hAnsi="Times New Roman" w:cs="Times New Roman"/>
          <w:bCs/>
          <w:snapToGrid w:val="0"/>
          <w:sz w:val="24"/>
          <w:szCs w:val="24"/>
          <w:lang w:eastAsia="ru-RU"/>
        </w:rPr>
        <w:t>ии ау</w:t>
      </w:r>
      <w:proofErr w:type="gramEnd"/>
      <w:r w:rsidRPr="00E93C30">
        <w:rPr>
          <w:rFonts w:ascii="Times New Roman" w:eastAsia="Times New Roman" w:hAnsi="Times New Roman" w:cs="Times New Roman"/>
          <w:bCs/>
          <w:snapToGrid w:val="0"/>
          <w:sz w:val="24"/>
          <w:szCs w:val="24"/>
          <w:lang w:eastAsia="ru-RU"/>
        </w:rPr>
        <w:t>кциона размещена</w:t>
      </w:r>
      <w:r w:rsidRPr="00E93C30">
        <w:rPr>
          <w:rFonts w:ascii="Times New Roman" w:eastAsia="Times New Roman" w:hAnsi="Times New Roman" w:cs="Times New Roman"/>
          <w:snapToGrid w:val="0"/>
          <w:sz w:val="24"/>
          <w:szCs w:val="24"/>
          <w:lang w:eastAsia="ru-RU"/>
        </w:rPr>
        <w:t xml:space="preserve"> на официальных интернет-сайтах: </w:t>
      </w:r>
      <w:proofErr w:type="spellStart"/>
      <w:r w:rsidRPr="00E93C30">
        <w:rPr>
          <w:rFonts w:ascii="Times New Roman" w:eastAsia="Times New Roman" w:hAnsi="Times New Roman" w:cs="Times New Roman"/>
          <w:snapToGrid w:val="0"/>
          <w:sz w:val="24"/>
          <w:szCs w:val="24"/>
          <w:lang w:val="en-US" w:eastAsia="ru-RU"/>
        </w:rPr>
        <w:t>tonkino</w:t>
      </w:r>
      <w:proofErr w:type="spellEnd"/>
      <w:r w:rsidRPr="00E93C30">
        <w:rPr>
          <w:rFonts w:ascii="Times New Roman" w:eastAsia="Times New Roman" w:hAnsi="Times New Roman" w:cs="Times New Roman"/>
          <w:snapToGrid w:val="0"/>
          <w:sz w:val="24"/>
          <w:szCs w:val="24"/>
          <w:lang w:eastAsia="ru-RU"/>
        </w:rPr>
        <w:t>.</w:t>
      </w:r>
      <w:proofErr w:type="spellStart"/>
      <w:r w:rsidRPr="00E93C30">
        <w:rPr>
          <w:rFonts w:ascii="Times New Roman" w:eastAsia="Times New Roman" w:hAnsi="Times New Roman" w:cs="Times New Roman"/>
          <w:snapToGrid w:val="0"/>
          <w:sz w:val="24"/>
          <w:szCs w:val="24"/>
          <w:lang w:val="en-US" w:eastAsia="ru-RU"/>
        </w:rPr>
        <w:t>ru</w:t>
      </w:r>
      <w:proofErr w:type="spellEnd"/>
      <w:r w:rsidRPr="00E93C30">
        <w:rPr>
          <w:rFonts w:ascii="Times New Roman" w:eastAsia="Times New Roman" w:hAnsi="Times New Roman" w:cs="Times New Roman"/>
          <w:snapToGrid w:val="0"/>
          <w:sz w:val="24"/>
          <w:szCs w:val="24"/>
          <w:lang w:eastAsia="ru-RU"/>
        </w:rPr>
        <w:t xml:space="preserve">, </w:t>
      </w:r>
      <w:proofErr w:type="spellStart"/>
      <w:r w:rsidRPr="00E93C30">
        <w:rPr>
          <w:rFonts w:ascii="Times New Roman" w:eastAsia="Times New Roman" w:hAnsi="Times New Roman" w:cs="Times New Roman"/>
          <w:snapToGrid w:val="0"/>
          <w:sz w:val="24"/>
          <w:szCs w:val="24"/>
          <w:lang w:val="en-US" w:eastAsia="ru-RU"/>
        </w:rPr>
        <w:t>torgi</w:t>
      </w:r>
      <w:proofErr w:type="spellEnd"/>
      <w:r w:rsidRPr="00E93C30">
        <w:rPr>
          <w:rFonts w:ascii="Times New Roman" w:eastAsia="Times New Roman" w:hAnsi="Times New Roman" w:cs="Times New Roman"/>
          <w:snapToGrid w:val="0"/>
          <w:sz w:val="24"/>
          <w:szCs w:val="24"/>
          <w:lang w:eastAsia="ru-RU"/>
        </w:rPr>
        <w:t>.</w:t>
      </w:r>
      <w:proofErr w:type="spellStart"/>
      <w:r w:rsidRPr="00E93C30">
        <w:rPr>
          <w:rFonts w:ascii="Times New Roman" w:eastAsia="Times New Roman" w:hAnsi="Times New Roman" w:cs="Times New Roman"/>
          <w:snapToGrid w:val="0"/>
          <w:sz w:val="24"/>
          <w:szCs w:val="24"/>
          <w:lang w:val="en-US" w:eastAsia="ru-RU"/>
        </w:rPr>
        <w:t>gov</w:t>
      </w:r>
      <w:proofErr w:type="spellEnd"/>
      <w:r w:rsidRPr="00E93C30">
        <w:rPr>
          <w:rFonts w:ascii="Times New Roman" w:eastAsia="Times New Roman" w:hAnsi="Times New Roman" w:cs="Times New Roman"/>
          <w:snapToGrid w:val="0"/>
          <w:sz w:val="24"/>
          <w:szCs w:val="24"/>
          <w:lang w:eastAsia="ru-RU"/>
        </w:rPr>
        <w:t>.</w:t>
      </w:r>
      <w:proofErr w:type="spellStart"/>
      <w:r w:rsidRPr="00E93C30">
        <w:rPr>
          <w:rFonts w:ascii="Times New Roman" w:eastAsia="Times New Roman" w:hAnsi="Times New Roman" w:cs="Times New Roman"/>
          <w:snapToGrid w:val="0"/>
          <w:sz w:val="24"/>
          <w:szCs w:val="24"/>
          <w:lang w:val="en-US" w:eastAsia="ru-RU"/>
        </w:rPr>
        <w:t>ru</w:t>
      </w:r>
      <w:proofErr w:type="spellEnd"/>
      <w:r w:rsidRPr="00E93C30">
        <w:rPr>
          <w:rFonts w:ascii="Times New Roman" w:eastAsia="Times New Roman" w:hAnsi="Times New Roman" w:cs="Times New Roman"/>
          <w:snapToGrid w:val="0"/>
          <w:sz w:val="24"/>
          <w:szCs w:val="24"/>
          <w:lang w:eastAsia="ru-RU"/>
        </w:rPr>
        <w:t>.</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2.4. Сообщение о проведен</w:t>
      </w:r>
      <w:proofErr w:type="gramStart"/>
      <w:r w:rsidRPr="00E93C30">
        <w:rPr>
          <w:rFonts w:ascii="Times New Roman" w:eastAsia="Times New Roman" w:hAnsi="Times New Roman" w:cs="Times New Roman"/>
          <w:snapToGrid w:val="0"/>
          <w:sz w:val="24"/>
          <w:szCs w:val="24"/>
          <w:lang w:eastAsia="ru-RU"/>
        </w:rPr>
        <w:t>ии ау</w:t>
      </w:r>
      <w:proofErr w:type="gramEnd"/>
      <w:r w:rsidRPr="00E93C30">
        <w:rPr>
          <w:rFonts w:ascii="Times New Roman" w:eastAsia="Times New Roman" w:hAnsi="Times New Roman" w:cs="Times New Roman"/>
          <w:snapToGrid w:val="0"/>
          <w:sz w:val="24"/>
          <w:szCs w:val="24"/>
          <w:lang w:eastAsia="ru-RU"/>
        </w:rPr>
        <w:t>кциона должно включать следующие сведения:</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об организаторе аукциона;</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о месте, дате, времени проведения аукциона;</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о предмете аукциона;</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о цене арендной платы;</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о порядке приёма, месте приёма, о дате начала и окончания приёма заявок на участие в аукционе.</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p>
    <w:p w:rsidR="007433D2" w:rsidRPr="00E93C30" w:rsidRDefault="007433D2" w:rsidP="007433D2">
      <w:pPr>
        <w:autoSpaceDN w:val="0"/>
        <w:spacing w:after="0" w:line="240" w:lineRule="auto"/>
        <w:ind w:left="567"/>
        <w:contextualSpacing/>
        <w:rPr>
          <w:rFonts w:ascii="Times New Roman" w:eastAsia="Times New Roman" w:hAnsi="Times New Roman" w:cs="Times New Roman"/>
          <w:b/>
          <w:snapToGrid w:val="0"/>
          <w:sz w:val="24"/>
          <w:szCs w:val="24"/>
          <w:lang w:eastAsia="ru-RU"/>
        </w:rPr>
      </w:pPr>
      <w:r w:rsidRPr="00E93C30">
        <w:rPr>
          <w:rFonts w:ascii="Times New Roman" w:eastAsia="Times New Roman" w:hAnsi="Times New Roman" w:cs="Times New Roman"/>
          <w:b/>
          <w:snapToGrid w:val="0"/>
          <w:sz w:val="24"/>
          <w:szCs w:val="24"/>
          <w:lang w:eastAsia="ru-RU"/>
        </w:rPr>
        <w:t xml:space="preserve">   3.ПРАВА И ОБЯЗАННОСТИ ПРЕТЕНДЕНТОВ И УЧАСТНИКОВ АУКЦИОНА.</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b/>
          <w:snapToGrid w:val="0"/>
          <w:sz w:val="24"/>
          <w:szCs w:val="24"/>
          <w:lang w:eastAsia="ru-RU"/>
        </w:rPr>
      </w:pP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3.1. Претендент на участие в аукционе имеет право:</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получать копию аукционной документации;</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получать от аукционной комиссии разъяснения по условиям и порядку проведения аукциона.</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3.2. Порядок подачи и отзыва заявки на участие в аукционе:</w:t>
      </w:r>
    </w:p>
    <w:p w:rsidR="007433D2" w:rsidRPr="00E93C30" w:rsidRDefault="007433D2" w:rsidP="007433D2">
      <w:pPr>
        <w:widowControl w:val="0"/>
        <w:tabs>
          <w:tab w:val="num" w:pos="0"/>
        </w:tabs>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xml:space="preserve">3.2.1. Заявка на участие в аукционе подается в срок и по форме (приложение № 1), </w:t>
      </w:r>
      <w:proofErr w:type="gramStart"/>
      <w:r w:rsidRPr="00E93C30">
        <w:rPr>
          <w:rFonts w:ascii="Times New Roman" w:eastAsia="Times New Roman" w:hAnsi="Times New Roman" w:cs="Times New Roman"/>
          <w:snapToGrid w:val="0"/>
          <w:sz w:val="24"/>
          <w:szCs w:val="24"/>
          <w:lang w:eastAsia="ru-RU"/>
        </w:rPr>
        <w:t>которые</w:t>
      </w:r>
      <w:proofErr w:type="gramEnd"/>
      <w:r w:rsidRPr="00E93C30">
        <w:rPr>
          <w:rFonts w:ascii="Times New Roman" w:eastAsia="Times New Roman" w:hAnsi="Times New Roman" w:cs="Times New Roman"/>
          <w:snapToGrid w:val="0"/>
          <w:sz w:val="24"/>
          <w:szCs w:val="24"/>
          <w:lang w:eastAsia="ru-RU"/>
        </w:rPr>
        <w:t xml:space="preserve"> установлены аукционной документацией.</w:t>
      </w:r>
    </w:p>
    <w:p w:rsidR="007433D2" w:rsidRPr="00E93C30" w:rsidRDefault="007433D2" w:rsidP="007433D2">
      <w:pPr>
        <w:widowControl w:val="0"/>
        <w:tabs>
          <w:tab w:val="num" w:pos="0"/>
        </w:tabs>
        <w:spacing w:after="0" w:line="240" w:lineRule="auto"/>
        <w:ind w:firstLine="567"/>
        <w:jc w:val="both"/>
        <w:rPr>
          <w:rFonts w:ascii="Times New Roman" w:eastAsia="Times New Roman" w:hAnsi="Times New Roman" w:cs="Times New Roman"/>
          <w:b/>
          <w:snapToGrid w:val="0"/>
          <w:sz w:val="24"/>
          <w:szCs w:val="24"/>
          <w:lang w:eastAsia="ru-RU"/>
        </w:rPr>
      </w:pPr>
      <w:r w:rsidRPr="00E93C30">
        <w:rPr>
          <w:rFonts w:ascii="Times New Roman" w:eastAsia="Times New Roman" w:hAnsi="Times New Roman" w:cs="Times New Roman"/>
          <w:b/>
          <w:snapToGrid w:val="0"/>
          <w:sz w:val="24"/>
          <w:szCs w:val="24"/>
          <w:lang w:eastAsia="ru-RU"/>
        </w:rPr>
        <w:t>Подача заявки на участие в аукционе является акцептом (положительным ответом) на оферту (предложение, содержащееся в информационном сообщении и настоящей документации о продаже муниципального имущества на аукционе) в соответствии со ст. 437 ГК РФ. После подачи претендентом заявки и перечисления задатка договор о задатке считается заключенным в письменной форме.</w:t>
      </w:r>
    </w:p>
    <w:p w:rsidR="007433D2" w:rsidRPr="00E93C30" w:rsidRDefault="007433D2" w:rsidP="007433D2">
      <w:pPr>
        <w:widowControl w:val="0"/>
        <w:tabs>
          <w:tab w:val="num" w:pos="0"/>
        </w:tabs>
        <w:autoSpaceDE w:val="0"/>
        <w:autoSpaceDN w:val="0"/>
        <w:adjustRightInd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Заявка и опись представленных документов составляются в 2 экземплярах, один из которых остается у Организатора аукциона, другой - у заявителя</w:t>
      </w:r>
    </w:p>
    <w:p w:rsidR="007433D2" w:rsidRPr="00E93C30" w:rsidRDefault="007433D2" w:rsidP="007433D2">
      <w:pPr>
        <w:widowControl w:val="0"/>
        <w:tabs>
          <w:tab w:val="num" w:pos="0"/>
        </w:tabs>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xml:space="preserve">Одновременно с заявкой претенденты </w:t>
      </w:r>
      <w:proofErr w:type="gramStart"/>
      <w:r w:rsidRPr="00E93C30">
        <w:rPr>
          <w:rFonts w:ascii="Times New Roman" w:eastAsia="Times New Roman" w:hAnsi="Times New Roman" w:cs="Times New Roman"/>
          <w:snapToGrid w:val="0"/>
          <w:sz w:val="24"/>
          <w:szCs w:val="24"/>
          <w:lang w:eastAsia="ru-RU"/>
        </w:rPr>
        <w:t>предоставляют следующие документы</w:t>
      </w:r>
      <w:proofErr w:type="gramEnd"/>
      <w:r w:rsidRPr="00E93C30">
        <w:rPr>
          <w:rFonts w:ascii="Times New Roman" w:eastAsia="Times New Roman" w:hAnsi="Times New Roman" w:cs="Times New Roman"/>
          <w:snapToGrid w:val="0"/>
          <w:sz w:val="24"/>
          <w:szCs w:val="24"/>
          <w:lang w:eastAsia="ru-RU"/>
        </w:rPr>
        <w:t>:</w:t>
      </w:r>
    </w:p>
    <w:p w:rsidR="007433D2" w:rsidRPr="00E93C30" w:rsidRDefault="007433D2" w:rsidP="007433D2">
      <w:pPr>
        <w:widowControl w:val="0"/>
        <w:tabs>
          <w:tab w:val="num" w:pos="0"/>
        </w:tabs>
        <w:spacing w:after="0" w:line="240" w:lineRule="auto"/>
        <w:ind w:firstLine="567"/>
        <w:jc w:val="both"/>
        <w:rPr>
          <w:rFonts w:ascii="Times New Roman" w:eastAsia="Times New Roman" w:hAnsi="Times New Roman" w:cs="Times New Roman"/>
          <w:b/>
          <w:snapToGrid w:val="0"/>
          <w:sz w:val="24"/>
          <w:szCs w:val="24"/>
          <w:lang w:eastAsia="ru-RU"/>
        </w:rPr>
      </w:pPr>
      <w:r w:rsidRPr="00E93C30">
        <w:rPr>
          <w:rFonts w:ascii="Times New Roman" w:eastAsia="Times New Roman" w:hAnsi="Times New Roman" w:cs="Times New Roman"/>
          <w:b/>
          <w:snapToGrid w:val="0"/>
          <w:sz w:val="24"/>
          <w:szCs w:val="24"/>
          <w:lang w:eastAsia="ru-RU"/>
        </w:rPr>
        <w:t>юридические лица:</w:t>
      </w:r>
    </w:p>
    <w:p w:rsidR="007433D2" w:rsidRPr="00E93C30" w:rsidRDefault="007433D2" w:rsidP="007433D2">
      <w:pPr>
        <w:tabs>
          <w:tab w:val="num" w:pos="0"/>
        </w:tabs>
        <w:spacing w:after="0" w:line="240" w:lineRule="auto"/>
        <w:ind w:firstLine="567"/>
        <w:jc w:val="both"/>
        <w:rPr>
          <w:rFonts w:ascii="Times New Roman" w:eastAsia="Times New Roman" w:hAnsi="Times New Roman" w:cs="Times New Roman"/>
          <w:sz w:val="24"/>
          <w:szCs w:val="24"/>
          <w:lang w:eastAsia="ru-RU"/>
        </w:rPr>
      </w:pPr>
      <w:r w:rsidRPr="00E93C30">
        <w:rPr>
          <w:rFonts w:ascii="Times New Roman" w:eastAsia="Times New Roman" w:hAnsi="Times New Roman" w:cs="Times New Roman"/>
          <w:sz w:val="24"/>
          <w:szCs w:val="24"/>
          <w:lang w:eastAsia="ru-RU"/>
        </w:rPr>
        <w:t>- заверенные копии учредительных документов;</w:t>
      </w:r>
    </w:p>
    <w:p w:rsidR="007433D2" w:rsidRPr="00E93C30" w:rsidRDefault="007433D2" w:rsidP="007433D2">
      <w:pPr>
        <w:widowControl w:val="0"/>
        <w:tabs>
          <w:tab w:val="num" w:pos="0"/>
        </w:tabs>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w:t>
      </w:r>
    </w:p>
    <w:p w:rsidR="007433D2" w:rsidRPr="00E93C30" w:rsidRDefault="007433D2" w:rsidP="007433D2">
      <w:pPr>
        <w:widowControl w:val="0"/>
        <w:tabs>
          <w:tab w:val="num" w:pos="0"/>
        </w:tabs>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7433D2" w:rsidRPr="00E93C30" w:rsidRDefault="007433D2" w:rsidP="007433D2">
      <w:pPr>
        <w:tabs>
          <w:tab w:val="num" w:pos="0"/>
        </w:tabs>
        <w:spacing w:after="0" w:line="240" w:lineRule="auto"/>
        <w:ind w:firstLine="567"/>
        <w:jc w:val="both"/>
        <w:rPr>
          <w:rFonts w:ascii="Times New Roman" w:eastAsia="Times New Roman" w:hAnsi="Times New Roman" w:cs="Times New Roman"/>
          <w:sz w:val="24"/>
          <w:szCs w:val="24"/>
          <w:lang w:eastAsia="ru-RU"/>
        </w:rPr>
      </w:pPr>
      <w:r w:rsidRPr="00E93C30">
        <w:rPr>
          <w:rFonts w:ascii="Times New Roman" w:eastAsia="Times New Roman" w:hAnsi="Times New Roman" w:cs="Times New Roman"/>
          <w:sz w:val="24"/>
          <w:szCs w:val="24"/>
          <w:lang w:eastAsia="ru-RU"/>
        </w:rPr>
        <w:t>- если от имени заявителя действует иное лицо необходимо наличие доверенности на осуществление действий от имени заявителя, подписанной руководителем и заверенной печатью заявителя,  либо нотариально заверенную копию такой доверенности. В случае если доверенность подписана лицом, уполномоченным руководителем заявителя, то прикладывается документ, подтверждающий полномочия такого лица;</w:t>
      </w:r>
    </w:p>
    <w:p w:rsidR="007433D2" w:rsidRPr="00E93C30" w:rsidRDefault="007433D2" w:rsidP="007433D2">
      <w:pPr>
        <w:tabs>
          <w:tab w:val="num" w:pos="0"/>
        </w:tabs>
        <w:spacing w:after="0" w:line="240" w:lineRule="auto"/>
        <w:ind w:firstLine="567"/>
        <w:jc w:val="both"/>
        <w:rPr>
          <w:rFonts w:ascii="Times New Roman" w:eastAsia="Times New Roman" w:hAnsi="Times New Roman" w:cs="Times New Roman"/>
          <w:sz w:val="24"/>
          <w:szCs w:val="24"/>
          <w:lang w:eastAsia="ru-RU"/>
        </w:rPr>
      </w:pPr>
      <w:r w:rsidRPr="00E93C30">
        <w:rPr>
          <w:rFonts w:ascii="Times New Roman" w:eastAsia="Times New Roman" w:hAnsi="Times New Roman" w:cs="Times New Roman"/>
          <w:sz w:val="24"/>
          <w:szCs w:val="24"/>
          <w:lang w:eastAsia="ru-RU"/>
        </w:rPr>
        <w:t>- выписка из решения уполномоченного органа юридического лица о совершении сделки (если это необходимо в соответствии с учредительными документами претендента и законодательством государства, в котором зарегистрирован претендент);</w:t>
      </w:r>
    </w:p>
    <w:p w:rsidR="007433D2" w:rsidRPr="00E93C30" w:rsidRDefault="007433D2" w:rsidP="007433D2">
      <w:pPr>
        <w:tabs>
          <w:tab w:val="num" w:pos="0"/>
        </w:tabs>
        <w:spacing w:after="0" w:line="240" w:lineRule="auto"/>
        <w:ind w:firstLine="567"/>
        <w:jc w:val="both"/>
        <w:rPr>
          <w:rFonts w:ascii="Times New Roman" w:eastAsia="Times New Roman" w:hAnsi="Times New Roman" w:cs="Times New Roman"/>
          <w:sz w:val="24"/>
          <w:szCs w:val="24"/>
          <w:lang w:eastAsia="ru-RU"/>
        </w:rPr>
      </w:pPr>
      <w:r w:rsidRPr="00E93C30">
        <w:rPr>
          <w:rFonts w:ascii="Times New Roman" w:eastAsia="Times New Roman" w:hAnsi="Times New Roman" w:cs="Times New Roman"/>
          <w:sz w:val="24"/>
          <w:szCs w:val="24"/>
          <w:lang w:eastAsia="ru-RU"/>
        </w:rPr>
        <w:t>- документ, подтверждающий внесение задатка;</w:t>
      </w:r>
    </w:p>
    <w:p w:rsidR="007433D2" w:rsidRPr="00E93C30" w:rsidRDefault="007433D2" w:rsidP="007433D2">
      <w:pPr>
        <w:widowControl w:val="0"/>
        <w:tabs>
          <w:tab w:val="num" w:pos="0"/>
        </w:tabs>
        <w:autoSpaceDE w:val="0"/>
        <w:autoSpaceDN w:val="0"/>
        <w:adjustRightInd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опись представленных документов в двух экземплярах, один из которых остается у продавца, другой - у претендента.</w:t>
      </w:r>
    </w:p>
    <w:p w:rsidR="007433D2" w:rsidRPr="00E93C30" w:rsidRDefault="007433D2" w:rsidP="007433D2">
      <w:pPr>
        <w:tabs>
          <w:tab w:val="num" w:pos="0"/>
        </w:tabs>
        <w:spacing w:after="0" w:line="240" w:lineRule="auto"/>
        <w:ind w:firstLine="567"/>
        <w:jc w:val="both"/>
        <w:rPr>
          <w:rFonts w:ascii="Times New Roman" w:eastAsia="Times New Roman" w:hAnsi="Times New Roman" w:cs="Times New Roman"/>
          <w:sz w:val="24"/>
          <w:szCs w:val="24"/>
          <w:lang w:eastAsia="ru-RU"/>
        </w:rPr>
      </w:pPr>
      <w:r w:rsidRPr="00E93C30">
        <w:rPr>
          <w:rFonts w:ascii="Times New Roman" w:eastAsia="Times New Roman" w:hAnsi="Times New Roman" w:cs="Times New Roman"/>
          <w:sz w:val="24"/>
          <w:szCs w:val="24"/>
          <w:lang w:eastAsia="ru-RU"/>
        </w:rPr>
        <w:t>Все предоставленные копии документов должны быть заверены в установленном законодательством порядке.</w:t>
      </w:r>
    </w:p>
    <w:p w:rsidR="007433D2" w:rsidRPr="00E93C30" w:rsidRDefault="007433D2" w:rsidP="007433D2">
      <w:pPr>
        <w:widowControl w:val="0"/>
        <w:tabs>
          <w:tab w:val="num" w:pos="0"/>
        </w:tabs>
        <w:spacing w:after="0" w:line="240" w:lineRule="auto"/>
        <w:ind w:firstLine="567"/>
        <w:jc w:val="both"/>
        <w:rPr>
          <w:rFonts w:ascii="Times New Roman" w:eastAsia="Times New Roman" w:hAnsi="Times New Roman" w:cs="Times New Roman"/>
          <w:b/>
          <w:snapToGrid w:val="0"/>
          <w:sz w:val="24"/>
          <w:szCs w:val="24"/>
          <w:lang w:eastAsia="ru-RU"/>
        </w:rPr>
      </w:pPr>
      <w:r w:rsidRPr="00E93C30">
        <w:rPr>
          <w:rFonts w:ascii="Times New Roman" w:eastAsia="Times New Roman" w:hAnsi="Times New Roman" w:cs="Times New Roman"/>
          <w:b/>
          <w:snapToGrid w:val="0"/>
          <w:sz w:val="24"/>
          <w:szCs w:val="24"/>
          <w:lang w:eastAsia="ru-RU"/>
        </w:rPr>
        <w:t>физические лица:</w:t>
      </w:r>
    </w:p>
    <w:p w:rsidR="007433D2" w:rsidRPr="00E93C30" w:rsidRDefault="007433D2" w:rsidP="007433D2">
      <w:pPr>
        <w:widowControl w:val="0"/>
        <w:tabs>
          <w:tab w:val="num" w:pos="0"/>
        </w:tabs>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документ, удостоверяющий личность, или представляют копии всех его листов.</w:t>
      </w:r>
    </w:p>
    <w:p w:rsidR="007433D2" w:rsidRPr="00E93C30" w:rsidRDefault="007433D2" w:rsidP="007433D2">
      <w:pPr>
        <w:widowControl w:val="0"/>
        <w:tabs>
          <w:tab w:val="num" w:pos="0"/>
        </w:tabs>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lastRenderedPageBreak/>
        <w:t>- если от имени заявителя действует иное лицо необходимо наличие доверенности, удостоверенной нотариусом, на осуществление действий от имени заявителя, либо нотариально заверенной копии такой доверенности.</w:t>
      </w:r>
    </w:p>
    <w:p w:rsidR="007433D2" w:rsidRPr="00E93C30" w:rsidRDefault="007433D2" w:rsidP="007433D2">
      <w:pPr>
        <w:widowControl w:val="0"/>
        <w:tabs>
          <w:tab w:val="num" w:pos="0"/>
        </w:tabs>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опись представленных документов в двух экземплярах, один из которых остается у продавца, другой - у претендента.</w:t>
      </w:r>
    </w:p>
    <w:p w:rsidR="007433D2" w:rsidRPr="00E93C30" w:rsidRDefault="007433D2" w:rsidP="007433D2">
      <w:pPr>
        <w:tabs>
          <w:tab w:val="num" w:pos="0"/>
        </w:tabs>
        <w:spacing w:after="0" w:line="240" w:lineRule="auto"/>
        <w:ind w:firstLine="567"/>
        <w:jc w:val="both"/>
        <w:rPr>
          <w:rFonts w:ascii="Times New Roman" w:eastAsia="Times New Roman" w:hAnsi="Times New Roman" w:cs="Times New Roman"/>
          <w:sz w:val="24"/>
          <w:szCs w:val="24"/>
          <w:lang w:eastAsia="ru-RU"/>
        </w:rPr>
      </w:pPr>
      <w:r w:rsidRPr="00E93C30">
        <w:rPr>
          <w:rFonts w:ascii="Times New Roman" w:eastAsia="Times New Roman" w:hAnsi="Times New Roman" w:cs="Times New Roman"/>
          <w:sz w:val="24"/>
          <w:szCs w:val="24"/>
          <w:lang w:eastAsia="ru-RU"/>
        </w:rPr>
        <w:t>Все предоставленные копии документов должны быть заверены в установленном законодательством порядке.</w:t>
      </w:r>
    </w:p>
    <w:p w:rsidR="007433D2" w:rsidRPr="00E93C30" w:rsidRDefault="007433D2" w:rsidP="007433D2">
      <w:pPr>
        <w:widowControl w:val="0"/>
        <w:tabs>
          <w:tab w:val="num" w:pos="0"/>
        </w:tabs>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xml:space="preserve">3.2.2. Заявка и прилагаемые к ней документы, указанные в </w:t>
      </w:r>
      <w:r w:rsidRPr="00E93C30">
        <w:rPr>
          <w:rFonts w:ascii="Times New Roman" w:eastAsia="Times New Roman" w:hAnsi="Times New Roman" w:cs="Times New Roman"/>
          <w:bCs/>
          <w:snapToGrid w:val="0"/>
          <w:sz w:val="24"/>
          <w:szCs w:val="24"/>
          <w:lang w:eastAsia="ru-RU"/>
        </w:rPr>
        <w:t xml:space="preserve">аукционной </w:t>
      </w:r>
      <w:r w:rsidRPr="00E93C30">
        <w:rPr>
          <w:rFonts w:ascii="Times New Roman" w:eastAsia="Times New Roman" w:hAnsi="Times New Roman" w:cs="Times New Roman"/>
          <w:snapToGrid w:val="0"/>
          <w:sz w:val="24"/>
          <w:szCs w:val="24"/>
          <w:lang w:eastAsia="ru-RU"/>
        </w:rPr>
        <w:t xml:space="preserve">документации, регистрируются в журнале регистрации заявок, с присвоением каждой заявке номера и с указанием даты и времени ее приема. </w:t>
      </w:r>
    </w:p>
    <w:p w:rsidR="007433D2" w:rsidRPr="00E93C30" w:rsidRDefault="007433D2" w:rsidP="007433D2">
      <w:pPr>
        <w:widowControl w:val="0"/>
        <w:tabs>
          <w:tab w:val="num" w:pos="0"/>
        </w:tabs>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xml:space="preserve">3.2.3. Если документы, перечисленные в подпункте 3.2.1, оформлены не в соответствии с требованиями </w:t>
      </w:r>
      <w:r w:rsidRPr="00E93C30">
        <w:rPr>
          <w:rFonts w:ascii="Times New Roman" w:eastAsia="Times New Roman" w:hAnsi="Times New Roman" w:cs="Times New Roman"/>
          <w:bCs/>
          <w:snapToGrid w:val="0"/>
          <w:sz w:val="24"/>
          <w:szCs w:val="24"/>
          <w:lang w:eastAsia="ru-RU"/>
        </w:rPr>
        <w:t>аукционной</w:t>
      </w:r>
      <w:r w:rsidRPr="00E93C30">
        <w:rPr>
          <w:rFonts w:ascii="Times New Roman" w:eastAsia="Times New Roman" w:hAnsi="Times New Roman" w:cs="Times New Roman"/>
          <w:snapToGrid w:val="0"/>
          <w:sz w:val="24"/>
          <w:szCs w:val="24"/>
          <w:lang w:eastAsia="ru-RU"/>
        </w:rPr>
        <w:t xml:space="preserve"> документации, Организатор </w:t>
      </w:r>
      <w:r w:rsidRPr="00E93C30">
        <w:rPr>
          <w:rFonts w:ascii="Times New Roman" w:eastAsia="Times New Roman" w:hAnsi="Times New Roman" w:cs="Times New Roman"/>
          <w:bCs/>
          <w:snapToGrid w:val="0"/>
          <w:sz w:val="24"/>
          <w:szCs w:val="24"/>
          <w:lang w:eastAsia="ru-RU"/>
        </w:rPr>
        <w:t>торгов</w:t>
      </w:r>
      <w:r w:rsidRPr="00E93C30">
        <w:rPr>
          <w:rFonts w:ascii="Times New Roman" w:eastAsia="Times New Roman" w:hAnsi="Times New Roman" w:cs="Times New Roman"/>
          <w:snapToGrid w:val="0"/>
          <w:sz w:val="24"/>
          <w:szCs w:val="24"/>
          <w:lang w:eastAsia="ru-RU"/>
        </w:rPr>
        <w:t xml:space="preserve"> не принимает к регистрации такой пакет документов.</w:t>
      </w:r>
    </w:p>
    <w:p w:rsidR="007433D2" w:rsidRPr="00E93C30" w:rsidRDefault="007433D2" w:rsidP="007433D2">
      <w:pPr>
        <w:tabs>
          <w:tab w:val="num" w:pos="0"/>
        </w:tabs>
        <w:spacing w:after="0" w:line="240" w:lineRule="auto"/>
        <w:ind w:firstLine="567"/>
        <w:jc w:val="both"/>
        <w:rPr>
          <w:rFonts w:ascii="Times New Roman" w:eastAsia="Times New Roman" w:hAnsi="Times New Roman" w:cs="Times New Roman"/>
          <w:bCs/>
          <w:sz w:val="24"/>
          <w:szCs w:val="24"/>
          <w:lang w:eastAsia="ru-RU"/>
        </w:rPr>
      </w:pPr>
      <w:r w:rsidRPr="00E93C30">
        <w:rPr>
          <w:rFonts w:ascii="Times New Roman" w:eastAsia="Times New Roman" w:hAnsi="Times New Roman" w:cs="Times New Roman"/>
          <w:sz w:val="24"/>
          <w:szCs w:val="24"/>
          <w:lang w:eastAsia="ru-RU"/>
        </w:rPr>
        <w:t xml:space="preserve">3.2.4. </w:t>
      </w:r>
      <w:r w:rsidRPr="00E93C30">
        <w:rPr>
          <w:rFonts w:ascii="Times New Roman" w:eastAsia="Times New Roman" w:hAnsi="Times New Roman" w:cs="Times New Roman"/>
          <w:bCs/>
          <w:sz w:val="24"/>
          <w:szCs w:val="24"/>
          <w:lang w:eastAsia="ru-RU"/>
        </w:rPr>
        <w:t xml:space="preserve">Заявитель вправе отозвать заявку в любое время до установленных даты и времени начала рассмотрения заявок на участие в аукционе. </w:t>
      </w:r>
    </w:p>
    <w:p w:rsidR="007433D2" w:rsidRPr="00E93C30" w:rsidRDefault="007433D2" w:rsidP="007433D2">
      <w:pPr>
        <w:tabs>
          <w:tab w:val="num" w:pos="0"/>
        </w:tabs>
        <w:spacing w:after="0" w:line="240" w:lineRule="auto"/>
        <w:ind w:firstLine="567"/>
        <w:jc w:val="both"/>
        <w:rPr>
          <w:rFonts w:ascii="Times New Roman" w:eastAsia="Times New Roman" w:hAnsi="Times New Roman" w:cs="Times New Roman"/>
          <w:sz w:val="24"/>
          <w:szCs w:val="24"/>
          <w:lang w:eastAsia="ru-RU"/>
        </w:rPr>
      </w:pPr>
      <w:r w:rsidRPr="00E93C30">
        <w:rPr>
          <w:rFonts w:ascii="Times New Roman" w:eastAsia="Times New Roman" w:hAnsi="Times New Roman" w:cs="Times New Roman"/>
          <w:sz w:val="24"/>
          <w:szCs w:val="24"/>
          <w:lang w:eastAsia="ru-RU"/>
        </w:rPr>
        <w:t xml:space="preserve">3.2.5. Для участия в аукционе претендент вносит задаток в размере 20% от первоначальной цены предложения по каждому лоту отдельно на </w:t>
      </w:r>
      <w:proofErr w:type="gramStart"/>
      <w:r w:rsidRPr="00E93C30">
        <w:rPr>
          <w:rFonts w:ascii="Times New Roman" w:eastAsia="Times New Roman" w:hAnsi="Times New Roman" w:cs="Times New Roman"/>
          <w:sz w:val="24"/>
          <w:szCs w:val="24"/>
          <w:lang w:eastAsia="ru-RU"/>
        </w:rPr>
        <w:t>р</w:t>
      </w:r>
      <w:proofErr w:type="gramEnd"/>
      <w:r w:rsidRPr="00E93C30">
        <w:rPr>
          <w:rFonts w:ascii="Times New Roman" w:eastAsia="Times New Roman" w:hAnsi="Times New Roman" w:cs="Times New Roman"/>
          <w:sz w:val="24"/>
          <w:szCs w:val="24"/>
          <w:lang w:eastAsia="ru-RU"/>
        </w:rPr>
        <w:t xml:space="preserve">/с </w:t>
      </w:r>
      <w:r w:rsidR="00B10258">
        <w:rPr>
          <w:rFonts w:ascii="Times New Roman" w:eastAsia="Times New Roman" w:hAnsi="Times New Roman" w:cs="Times New Roman"/>
          <w:sz w:val="24"/>
          <w:szCs w:val="24"/>
          <w:lang w:eastAsia="ru-RU"/>
        </w:rPr>
        <w:t>03232643226520003200</w:t>
      </w:r>
      <w:r w:rsidRPr="00E93C30">
        <w:rPr>
          <w:rFonts w:ascii="Times New Roman" w:eastAsia="Times New Roman" w:hAnsi="Times New Roman" w:cs="Times New Roman"/>
          <w:sz w:val="24"/>
          <w:szCs w:val="24"/>
          <w:lang w:eastAsia="ru-RU"/>
        </w:rPr>
        <w:t xml:space="preserve"> в Волго-Вятском банке Сбербанка РФ </w:t>
      </w:r>
      <w:proofErr w:type="spellStart"/>
      <w:r w:rsidRPr="00E93C30">
        <w:rPr>
          <w:rFonts w:ascii="Times New Roman" w:eastAsia="Times New Roman" w:hAnsi="Times New Roman" w:cs="Times New Roman"/>
          <w:sz w:val="24"/>
          <w:szCs w:val="24"/>
          <w:lang w:eastAsia="ru-RU"/>
        </w:rPr>
        <w:t>г.Н.Новгород</w:t>
      </w:r>
      <w:proofErr w:type="spellEnd"/>
      <w:r w:rsidRPr="00E93C30">
        <w:rPr>
          <w:rFonts w:ascii="Times New Roman" w:eastAsia="Times New Roman" w:hAnsi="Times New Roman" w:cs="Times New Roman"/>
          <w:sz w:val="24"/>
          <w:szCs w:val="24"/>
          <w:lang w:eastAsia="ru-RU"/>
        </w:rPr>
        <w:t xml:space="preserve">, БИК </w:t>
      </w:r>
      <w:r w:rsidR="00B10258">
        <w:rPr>
          <w:rFonts w:ascii="Times New Roman" w:eastAsia="Times New Roman" w:hAnsi="Times New Roman" w:cs="Times New Roman"/>
          <w:sz w:val="24"/>
          <w:szCs w:val="24"/>
          <w:lang w:eastAsia="ru-RU"/>
        </w:rPr>
        <w:t>012202102</w:t>
      </w:r>
      <w:r w:rsidRPr="00E93C30">
        <w:rPr>
          <w:rFonts w:ascii="Times New Roman" w:eastAsia="Times New Roman" w:hAnsi="Times New Roman" w:cs="Times New Roman"/>
          <w:sz w:val="24"/>
          <w:szCs w:val="24"/>
          <w:lang w:eastAsia="ru-RU"/>
        </w:rPr>
        <w:t xml:space="preserve">, к/с </w:t>
      </w:r>
      <w:r w:rsidR="00B10258">
        <w:rPr>
          <w:rFonts w:ascii="Times New Roman" w:eastAsia="Times New Roman" w:hAnsi="Times New Roman" w:cs="Times New Roman"/>
          <w:sz w:val="24"/>
          <w:szCs w:val="24"/>
          <w:lang w:eastAsia="ru-RU"/>
        </w:rPr>
        <w:t>40102810745370000024</w:t>
      </w:r>
      <w:r w:rsidRPr="00E93C30">
        <w:rPr>
          <w:rFonts w:ascii="Times New Roman" w:eastAsia="Times New Roman" w:hAnsi="Times New Roman" w:cs="Times New Roman"/>
          <w:sz w:val="24"/>
          <w:szCs w:val="24"/>
          <w:lang w:eastAsia="ru-RU"/>
        </w:rPr>
        <w:t xml:space="preserve">, получатель – </w:t>
      </w:r>
      <w:r w:rsidR="00B10258">
        <w:rPr>
          <w:rFonts w:ascii="Times New Roman" w:eastAsia="Times New Roman" w:hAnsi="Times New Roman" w:cs="Times New Roman"/>
          <w:sz w:val="24"/>
          <w:szCs w:val="24"/>
          <w:lang w:eastAsia="ru-RU"/>
        </w:rPr>
        <w:t>УФК по Нижегородской области(</w:t>
      </w:r>
      <w:r w:rsidRPr="00E93C30">
        <w:rPr>
          <w:rFonts w:ascii="Times New Roman" w:eastAsia="Times New Roman" w:hAnsi="Times New Roman" w:cs="Times New Roman"/>
          <w:sz w:val="24"/>
          <w:szCs w:val="24"/>
          <w:lang w:eastAsia="ru-RU"/>
        </w:rPr>
        <w:t xml:space="preserve">Управление финансов администрации Тонкинского муниципального района Нижегородской области (КУМИ и ЗР л/с </w:t>
      </w:r>
      <w:r w:rsidR="00B10258">
        <w:rPr>
          <w:rFonts w:ascii="Times New Roman" w:eastAsia="Times New Roman" w:hAnsi="Times New Roman" w:cs="Times New Roman"/>
          <w:sz w:val="24"/>
          <w:szCs w:val="24"/>
          <w:lang w:eastAsia="ru-RU"/>
        </w:rPr>
        <w:t>04323039600</w:t>
      </w:r>
      <w:r w:rsidRPr="00E93C30">
        <w:rPr>
          <w:rFonts w:ascii="Times New Roman" w:eastAsia="Times New Roman" w:hAnsi="Times New Roman" w:cs="Times New Roman"/>
          <w:sz w:val="24"/>
          <w:szCs w:val="24"/>
          <w:lang w:eastAsia="ru-RU"/>
        </w:rPr>
        <w:t xml:space="preserve">), ИНН </w:t>
      </w:r>
      <w:r w:rsidRPr="00E93C30">
        <w:rPr>
          <w:rFonts w:ascii="Times New Roman" w:eastAsia="Times New Roman" w:hAnsi="Times New Roman" w:cs="Times New Roman"/>
          <w:sz w:val="24"/>
          <w:szCs w:val="20"/>
          <w:lang w:eastAsia="ru-RU"/>
        </w:rPr>
        <w:t>5233001165</w:t>
      </w:r>
      <w:r w:rsidRPr="00E93C30">
        <w:rPr>
          <w:rFonts w:ascii="Times New Roman" w:eastAsia="Times New Roman" w:hAnsi="Times New Roman" w:cs="Times New Roman"/>
          <w:sz w:val="24"/>
          <w:szCs w:val="24"/>
          <w:lang w:eastAsia="ru-RU"/>
        </w:rPr>
        <w:t>, КПП 523301001,</w:t>
      </w:r>
      <w:r w:rsidRPr="00E93C30">
        <w:rPr>
          <w:rFonts w:ascii="Times New Roman" w:eastAsia="Times New Roman" w:hAnsi="Times New Roman" w:cs="Times New Roman"/>
          <w:sz w:val="24"/>
          <w:szCs w:val="20"/>
          <w:lang w:eastAsia="ru-RU"/>
        </w:rPr>
        <w:t xml:space="preserve"> </w:t>
      </w:r>
      <w:r w:rsidR="005B6D69" w:rsidRPr="005B6D69">
        <w:rPr>
          <w:rFonts w:ascii="Times New Roman" w:hAnsi="Times New Roman" w:cs="Times New Roman"/>
        </w:rPr>
        <w:t>КБК 36611105013130000120</w:t>
      </w:r>
      <w:r w:rsidR="005B6D69">
        <w:rPr>
          <w:rFonts w:ascii="Times New Roman" w:hAnsi="Times New Roman" w:cs="Times New Roman"/>
        </w:rPr>
        <w:t>;</w:t>
      </w:r>
      <w:r w:rsidR="002D6C3F" w:rsidRPr="002D6C3F">
        <w:rPr>
          <w:rFonts w:ascii="Times New Roman" w:hAnsi="Times New Roman" w:cs="Times New Roman"/>
        </w:rPr>
        <w:t xml:space="preserve"> </w:t>
      </w:r>
      <w:r w:rsidR="002D6C3F" w:rsidRPr="005B6D69">
        <w:rPr>
          <w:rFonts w:ascii="Times New Roman" w:hAnsi="Times New Roman" w:cs="Times New Roman"/>
        </w:rPr>
        <w:t>КБК 36611105013</w:t>
      </w:r>
      <w:r w:rsidR="002D6C3F">
        <w:rPr>
          <w:rFonts w:ascii="Times New Roman" w:hAnsi="Times New Roman" w:cs="Times New Roman"/>
        </w:rPr>
        <w:t>05</w:t>
      </w:r>
      <w:r w:rsidR="002D6C3F" w:rsidRPr="005B6D69">
        <w:rPr>
          <w:rFonts w:ascii="Times New Roman" w:hAnsi="Times New Roman" w:cs="Times New Roman"/>
        </w:rPr>
        <w:t>0000120</w:t>
      </w:r>
      <w:r w:rsidR="002D6C3F">
        <w:rPr>
          <w:rFonts w:ascii="Times New Roman" w:hAnsi="Times New Roman" w:cs="Times New Roman"/>
        </w:rPr>
        <w:t>;</w:t>
      </w:r>
      <w:r w:rsidRPr="005B6D69">
        <w:rPr>
          <w:rFonts w:ascii="Times New Roman" w:eastAsia="Times New Roman" w:hAnsi="Times New Roman" w:cs="Times New Roman"/>
          <w:sz w:val="24"/>
          <w:szCs w:val="24"/>
          <w:lang w:eastAsia="ru-RU"/>
        </w:rPr>
        <w:t xml:space="preserve"> назначение</w:t>
      </w:r>
      <w:r w:rsidRPr="00E93C30">
        <w:rPr>
          <w:rFonts w:ascii="Times New Roman" w:eastAsia="Times New Roman" w:hAnsi="Times New Roman" w:cs="Times New Roman"/>
          <w:sz w:val="24"/>
          <w:szCs w:val="24"/>
          <w:lang w:eastAsia="ru-RU"/>
        </w:rPr>
        <w:t xml:space="preserve"> платежа - задаток на участие в аукционе по продаже права аренды на земельный участок с </w:t>
      </w:r>
      <w:proofErr w:type="gramStart"/>
      <w:r w:rsidRPr="00E93C30">
        <w:rPr>
          <w:rFonts w:ascii="Times New Roman" w:eastAsia="Times New Roman" w:hAnsi="Times New Roman" w:cs="Times New Roman"/>
          <w:sz w:val="24"/>
          <w:szCs w:val="24"/>
          <w:lang w:eastAsia="ru-RU"/>
        </w:rPr>
        <w:t>кадастровым</w:t>
      </w:r>
      <w:proofErr w:type="gramEnd"/>
      <w:r w:rsidRPr="00E93C30">
        <w:rPr>
          <w:rFonts w:ascii="Times New Roman" w:eastAsia="Times New Roman" w:hAnsi="Times New Roman" w:cs="Times New Roman"/>
          <w:sz w:val="24"/>
          <w:szCs w:val="24"/>
          <w:lang w:eastAsia="ru-RU"/>
        </w:rPr>
        <w:t xml:space="preserve"> (указывается кадастровый номер земельного </w:t>
      </w:r>
      <w:r w:rsidR="005B6D69" w:rsidRPr="00E93C30">
        <w:rPr>
          <w:rFonts w:ascii="Times New Roman" w:eastAsia="Times New Roman" w:hAnsi="Times New Roman" w:cs="Times New Roman"/>
          <w:sz w:val="24"/>
          <w:szCs w:val="24"/>
          <w:lang w:eastAsia="ru-RU"/>
        </w:rPr>
        <w:t>участка,</w:t>
      </w:r>
      <w:r w:rsidRPr="00E93C30">
        <w:rPr>
          <w:rFonts w:ascii="Times New Roman" w:eastAsia="Times New Roman" w:hAnsi="Times New Roman" w:cs="Times New Roman"/>
          <w:sz w:val="24"/>
          <w:szCs w:val="24"/>
          <w:lang w:eastAsia="ru-RU"/>
        </w:rPr>
        <w:t xml:space="preserve"> по которому подается заявка).</w:t>
      </w:r>
    </w:p>
    <w:p w:rsidR="007433D2" w:rsidRPr="00E93C30" w:rsidRDefault="007433D2" w:rsidP="007433D2">
      <w:pPr>
        <w:tabs>
          <w:tab w:val="num" w:pos="0"/>
        </w:tabs>
        <w:spacing w:after="0" w:line="240" w:lineRule="auto"/>
        <w:ind w:firstLine="567"/>
        <w:jc w:val="both"/>
        <w:rPr>
          <w:rFonts w:ascii="Times New Roman" w:eastAsia="Times New Roman" w:hAnsi="Times New Roman" w:cs="Times New Roman"/>
          <w:sz w:val="24"/>
          <w:szCs w:val="24"/>
          <w:lang w:eastAsia="ru-RU"/>
        </w:rPr>
      </w:pPr>
      <w:r w:rsidRPr="00E93C30">
        <w:rPr>
          <w:rFonts w:ascii="Times New Roman" w:eastAsia="Times New Roman" w:hAnsi="Times New Roman" w:cs="Times New Roman"/>
          <w:b/>
          <w:sz w:val="24"/>
          <w:szCs w:val="24"/>
          <w:lang w:eastAsia="ru-RU"/>
        </w:rPr>
        <w:t>внесение задатка третьими лицами не допускается</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3.3. Участник аукциона имеет право:</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производить осмотр земельных участков на местности (самостоятельно);</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получать коп</w:t>
      </w:r>
      <w:proofErr w:type="gramStart"/>
      <w:r w:rsidRPr="00E93C30">
        <w:rPr>
          <w:rFonts w:ascii="Times New Roman" w:eastAsia="Times New Roman" w:hAnsi="Times New Roman" w:cs="Times New Roman"/>
          <w:snapToGrid w:val="0"/>
          <w:sz w:val="24"/>
          <w:szCs w:val="24"/>
          <w:lang w:eastAsia="ru-RU"/>
        </w:rPr>
        <w:t>ии ау</w:t>
      </w:r>
      <w:proofErr w:type="gramEnd"/>
      <w:r w:rsidRPr="00E93C30">
        <w:rPr>
          <w:rFonts w:ascii="Times New Roman" w:eastAsia="Times New Roman" w:hAnsi="Times New Roman" w:cs="Times New Roman"/>
          <w:snapToGrid w:val="0"/>
          <w:sz w:val="24"/>
          <w:szCs w:val="24"/>
          <w:lang w:eastAsia="ru-RU"/>
        </w:rPr>
        <w:t>кционной документации;</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отозвать заявку посредством уведомления в письменной форме.</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3.4. Участники аукциона обязаны соблюдать порядок, установленные настоящей аукционной документацией.</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3.5. Сведения о лицах, получивших статус участника аукциона, не подлежат оглашению.</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xml:space="preserve">3.6. Организатор аукциона вправе отказаться от проведения аукциона не позднее, чем за </w:t>
      </w:r>
      <w:r>
        <w:rPr>
          <w:rFonts w:ascii="Times New Roman" w:eastAsia="Times New Roman" w:hAnsi="Times New Roman" w:cs="Times New Roman"/>
          <w:snapToGrid w:val="0"/>
          <w:sz w:val="24"/>
          <w:szCs w:val="24"/>
          <w:lang w:eastAsia="ru-RU"/>
        </w:rPr>
        <w:t>3</w:t>
      </w:r>
      <w:r w:rsidRPr="00E93C30">
        <w:rPr>
          <w:rFonts w:ascii="Times New Roman" w:eastAsia="Times New Roman" w:hAnsi="Times New Roman" w:cs="Times New Roman"/>
          <w:snapToGrid w:val="0"/>
          <w:sz w:val="24"/>
          <w:szCs w:val="24"/>
          <w:lang w:eastAsia="ru-RU"/>
        </w:rPr>
        <w:t xml:space="preserve"> дн</w:t>
      </w:r>
      <w:r>
        <w:rPr>
          <w:rFonts w:ascii="Times New Roman" w:eastAsia="Times New Roman" w:hAnsi="Times New Roman" w:cs="Times New Roman"/>
          <w:snapToGrid w:val="0"/>
          <w:sz w:val="24"/>
          <w:szCs w:val="24"/>
          <w:lang w:eastAsia="ru-RU"/>
        </w:rPr>
        <w:t>я</w:t>
      </w:r>
      <w:r w:rsidRPr="00E93C30">
        <w:rPr>
          <w:rFonts w:ascii="Times New Roman" w:eastAsia="Times New Roman" w:hAnsi="Times New Roman" w:cs="Times New Roman"/>
          <w:snapToGrid w:val="0"/>
          <w:sz w:val="24"/>
          <w:szCs w:val="24"/>
          <w:lang w:eastAsia="ru-RU"/>
        </w:rPr>
        <w:t xml:space="preserve"> до дня проведения аукциона.</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p>
    <w:p w:rsidR="007433D2" w:rsidRPr="00E93C30" w:rsidRDefault="007433D2" w:rsidP="007433D2">
      <w:pPr>
        <w:widowControl w:val="0"/>
        <w:spacing w:after="0" w:line="240" w:lineRule="auto"/>
        <w:ind w:firstLine="567"/>
        <w:jc w:val="center"/>
        <w:rPr>
          <w:rFonts w:ascii="Times New Roman" w:eastAsia="Times New Roman" w:hAnsi="Times New Roman" w:cs="Times New Roman"/>
          <w:b/>
          <w:snapToGrid w:val="0"/>
          <w:sz w:val="24"/>
          <w:szCs w:val="24"/>
          <w:lang w:eastAsia="ru-RU"/>
        </w:rPr>
      </w:pPr>
      <w:r w:rsidRPr="00E93C30">
        <w:rPr>
          <w:rFonts w:ascii="Times New Roman" w:eastAsia="Times New Roman" w:hAnsi="Times New Roman" w:cs="Times New Roman"/>
          <w:b/>
          <w:snapToGrid w:val="0"/>
          <w:sz w:val="24"/>
          <w:szCs w:val="24"/>
          <w:lang w:eastAsia="ru-RU"/>
        </w:rPr>
        <w:t>4. ПЕРЕЧЕНЬ ОСНОВАНИЙ ДЛЯ ОТКАЗА ПРЕТЕНДЕНТУ В УЧАСТИИ В АУКЦИОНЕ.</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b/>
          <w:snapToGrid w:val="0"/>
          <w:sz w:val="24"/>
          <w:szCs w:val="24"/>
          <w:lang w:eastAsia="ru-RU"/>
        </w:rPr>
      </w:pP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4.1. Заявитель не допускается к участию в аукционе по следующим основаниям:</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непредставление необходимых для участия в аукционе документов или предоставление недостоверных сведений;</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заявка подана лицом, не уполномоченным претендентом на осуществление таких действий;</w:t>
      </w:r>
    </w:p>
    <w:p w:rsidR="007433D2" w:rsidRPr="00E93C30" w:rsidRDefault="007433D2" w:rsidP="007433D2">
      <w:pPr>
        <w:widowControl w:val="0"/>
        <w:spacing w:after="0" w:line="240" w:lineRule="auto"/>
        <w:ind w:firstLine="567"/>
        <w:jc w:val="center"/>
        <w:outlineLvl w:val="1"/>
        <w:rPr>
          <w:rFonts w:ascii="Times New Roman" w:eastAsia="Times New Roman" w:hAnsi="Times New Roman" w:cs="Times New Roman"/>
          <w:b/>
          <w:snapToGrid w:val="0"/>
          <w:sz w:val="24"/>
          <w:szCs w:val="24"/>
          <w:lang w:eastAsia="ru-RU"/>
        </w:rPr>
      </w:pPr>
    </w:p>
    <w:p w:rsidR="007433D2" w:rsidRPr="00E93C30" w:rsidRDefault="007433D2" w:rsidP="007433D2">
      <w:pPr>
        <w:widowControl w:val="0"/>
        <w:spacing w:after="0" w:line="240" w:lineRule="auto"/>
        <w:ind w:firstLine="567"/>
        <w:jc w:val="center"/>
        <w:outlineLvl w:val="1"/>
        <w:rPr>
          <w:rFonts w:ascii="Times New Roman" w:eastAsia="Times New Roman" w:hAnsi="Times New Roman" w:cs="Times New Roman"/>
          <w:b/>
          <w:snapToGrid w:val="0"/>
          <w:sz w:val="24"/>
          <w:szCs w:val="24"/>
          <w:lang w:eastAsia="ru-RU"/>
        </w:rPr>
      </w:pPr>
      <w:r w:rsidRPr="00E93C30">
        <w:rPr>
          <w:rFonts w:ascii="Times New Roman" w:eastAsia="Times New Roman" w:hAnsi="Times New Roman" w:cs="Times New Roman"/>
          <w:b/>
          <w:snapToGrid w:val="0"/>
          <w:sz w:val="24"/>
          <w:szCs w:val="24"/>
          <w:lang w:eastAsia="ru-RU"/>
        </w:rPr>
        <w:t>5.ПОРЯДОК ПРОВЕДЕНИЯ АУКЦИОНА.</w:t>
      </w:r>
    </w:p>
    <w:p w:rsidR="007433D2" w:rsidRPr="00E93C30" w:rsidRDefault="007433D2" w:rsidP="007433D2">
      <w:pPr>
        <w:widowControl w:val="0"/>
        <w:spacing w:after="0" w:line="240" w:lineRule="auto"/>
        <w:ind w:firstLine="567"/>
        <w:jc w:val="both"/>
        <w:outlineLvl w:val="1"/>
        <w:rPr>
          <w:rFonts w:ascii="Times New Roman" w:eastAsia="Times New Roman" w:hAnsi="Times New Roman" w:cs="Times New Roman"/>
          <w:b/>
          <w:snapToGrid w:val="0"/>
          <w:sz w:val="24"/>
          <w:szCs w:val="24"/>
          <w:lang w:eastAsia="ru-RU"/>
        </w:rPr>
      </w:pP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5.1. Перед началом аукциона его участники должны пройти регистрацию и получить табличку с номером, совпадающим с регистрационным номером заявки на участие в аукционе, которую они поднимают после оглашения аукционистом начальной цены арендной платы и каждой очередной цены, если готовы заключить договор в соответствии с этой ценой.</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5.2. Аукцион проводит ведущий, который объявляет:</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номер лота и его содержание;</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начальную цену арендной платы;</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шаг аукциона.</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lastRenderedPageBreak/>
        <w:t>5.3. Каждое новое предложение должно превышать предыдущее не менее чем на шаг аукциона.</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5.4. Участник аукциона, желающий приобрести земельный участок, поднимает свою табличку, подтверждая согласие заключить договор по названной цене.</w:t>
      </w:r>
    </w:p>
    <w:p w:rsidR="007433D2" w:rsidRPr="00E93C30" w:rsidRDefault="007433D2" w:rsidP="007433D2">
      <w:pPr>
        <w:widowControl w:val="0"/>
        <w:tabs>
          <w:tab w:val="left" w:pos="0"/>
        </w:tabs>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5.5. Участник аукциона готовый увеличить цену договора на несколько «шагов аукциона» поднимает карточку и объявляет количество «шагов аукциона» либо называет сумму кратную «шагу аукциона»;</w:t>
      </w:r>
    </w:p>
    <w:p w:rsidR="007433D2" w:rsidRPr="00E93C30" w:rsidRDefault="007433D2" w:rsidP="007433D2">
      <w:pPr>
        <w:widowControl w:val="0"/>
        <w:tabs>
          <w:tab w:val="left" w:pos="0"/>
        </w:tabs>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5.6. При отсутствии предложений со стороны иных участников аукциона аукционист повторяет последнюю цену договора 3 раза. Если до третьего повторения заявленной цены ни один из участников аукциона не поднял карточку и не заявил последующую цену, аукцион завершается;</w:t>
      </w:r>
    </w:p>
    <w:p w:rsidR="007433D2" w:rsidRPr="00E93C30" w:rsidRDefault="007433D2" w:rsidP="007433D2">
      <w:pPr>
        <w:widowControl w:val="0"/>
        <w:tabs>
          <w:tab w:val="left" w:pos="0"/>
        </w:tabs>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5.7. По завершен</w:t>
      </w:r>
      <w:proofErr w:type="gramStart"/>
      <w:r w:rsidRPr="00E93C30">
        <w:rPr>
          <w:rFonts w:ascii="Times New Roman" w:eastAsia="Times New Roman" w:hAnsi="Times New Roman" w:cs="Times New Roman"/>
          <w:snapToGrid w:val="0"/>
          <w:sz w:val="24"/>
          <w:szCs w:val="24"/>
          <w:lang w:eastAsia="ru-RU"/>
        </w:rPr>
        <w:t>ии ау</w:t>
      </w:r>
      <w:proofErr w:type="gramEnd"/>
      <w:r w:rsidRPr="00E93C30">
        <w:rPr>
          <w:rFonts w:ascii="Times New Roman" w:eastAsia="Times New Roman" w:hAnsi="Times New Roman" w:cs="Times New Roman"/>
          <w:snapToGrid w:val="0"/>
          <w:sz w:val="24"/>
          <w:szCs w:val="24"/>
          <w:lang w:eastAsia="ru-RU"/>
        </w:rPr>
        <w:t>кциона аукционист объявляет о завершении аукциона в отношении данного лота, называет цену договора и номер карточки победителя аукциона:</w:t>
      </w:r>
    </w:p>
    <w:p w:rsidR="007433D2" w:rsidRPr="00E93C30" w:rsidRDefault="007433D2" w:rsidP="007433D2">
      <w:pPr>
        <w:widowControl w:val="0"/>
        <w:tabs>
          <w:tab w:val="left" w:pos="0"/>
        </w:tabs>
        <w:spacing w:after="0" w:line="240" w:lineRule="auto"/>
        <w:ind w:firstLine="567"/>
        <w:jc w:val="both"/>
        <w:rPr>
          <w:rFonts w:ascii="Times New Roman" w:eastAsia="Times New Roman" w:hAnsi="Times New Roman" w:cs="Times New Roman"/>
          <w:b/>
          <w:snapToGrid w:val="0"/>
          <w:sz w:val="24"/>
          <w:szCs w:val="24"/>
          <w:lang w:eastAsia="ru-RU"/>
        </w:rPr>
      </w:pPr>
      <w:r w:rsidRPr="00E93C30">
        <w:rPr>
          <w:rFonts w:ascii="Times New Roman" w:eastAsia="Times New Roman" w:hAnsi="Times New Roman" w:cs="Times New Roman"/>
          <w:b/>
          <w:snapToGrid w:val="0"/>
          <w:sz w:val="24"/>
          <w:szCs w:val="24"/>
          <w:lang w:eastAsia="ru-RU"/>
        </w:rPr>
        <w:t>- победителем аукциона признается лицо, предложившее наиболее высокую цену договора.</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xml:space="preserve">5.8. Участник, выигравший аукцион, при подписании протокола </w:t>
      </w:r>
      <w:r w:rsidRPr="00E93C30">
        <w:rPr>
          <w:rFonts w:ascii="Times New Roman" w:eastAsia="Times New Roman" w:hAnsi="Times New Roman" w:cs="Times New Roman"/>
          <w:bCs/>
          <w:snapToGrid w:val="0"/>
          <w:sz w:val="24"/>
          <w:szCs w:val="24"/>
          <w:lang w:eastAsia="ru-RU"/>
        </w:rPr>
        <w:t>проведения аукциона и определения победителя аукциона</w:t>
      </w:r>
      <w:r w:rsidRPr="00E93C30">
        <w:rPr>
          <w:rFonts w:ascii="Times New Roman" w:eastAsia="Times New Roman" w:hAnsi="Times New Roman" w:cs="Times New Roman"/>
          <w:snapToGrid w:val="0"/>
          <w:sz w:val="24"/>
          <w:szCs w:val="24"/>
          <w:lang w:eastAsia="ru-RU"/>
        </w:rPr>
        <w:t xml:space="preserve"> обязан предъявить представителю организатора аукциона регистрационную табличку участника и документы, подтверждающие его право подписи.</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Протокол о результатах аукциона подписывается также аукционной комиссией и организатором аукциона. В протоколе указываются обязательства сторон по подписанию соответствующих договоров, реквизиты сторон.</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xml:space="preserve">Протокол оформляется в день проведения аукциона в </w:t>
      </w:r>
      <w:r w:rsidR="00B10258">
        <w:rPr>
          <w:rFonts w:ascii="Times New Roman" w:eastAsia="Times New Roman" w:hAnsi="Times New Roman" w:cs="Times New Roman"/>
          <w:snapToGrid w:val="0"/>
          <w:sz w:val="24"/>
          <w:szCs w:val="24"/>
          <w:lang w:eastAsia="ru-RU"/>
        </w:rPr>
        <w:t>2</w:t>
      </w:r>
      <w:r w:rsidRPr="00E93C30">
        <w:rPr>
          <w:rFonts w:ascii="Times New Roman" w:eastAsia="Times New Roman" w:hAnsi="Times New Roman" w:cs="Times New Roman"/>
          <w:snapToGrid w:val="0"/>
          <w:sz w:val="24"/>
          <w:szCs w:val="24"/>
          <w:lang w:eastAsia="ru-RU"/>
        </w:rPr>
        <w:t xml:space="preserve"> экземплярах, один из которых выдается победителю аукциона.</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5.9. Если после троекратного объявления начального размера арендной платы за земельный участок ни один из участников аукциона не поднял табличку - лот снимается с аукциона.</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p>
    <w:p w:rsidR="007433D2" w:rsidRPr="00E93C30" w:rsidRDefault="007433D2" w:rsidP="007433D2">
      <w:pPr>
        <w:widowControl w:val="0"/>
        <w:spacing w:before="40" w:after="40" w:line="240" w:lineRule="auto"/>
        <w:ind w:firstLine="708"/>
        <w:jc w:val="center"/>
        <w:rPr>
          <w:rFonts w:ascii="Times New Roman" w:eastAsia="Times New Roman" w:hAnsi="Times New Roman" w:cs="Times New Roman"/>
          <w:b/>
          <w:snapToGrid w:val="0"/>
          <w:sz w:val="24"/>
          <w:szCs w:val="20"/>
          <w:lang w:eastAsia="ru-RU"/>
        </w:rPr>
      </w:pPr>
      <w:r w:rsidRPr="00E93C30">
        <w:rPr>
          <w:rFonts w:ascii="Times New Roman" w:eastAsia="Times New Roman" w:hAnsi="Times New Roman" w:cs="Times New Roman"/>
          <w:b/>
          <w:snapToGrid w:val="0"/>
          <w:sz w:val="24"/>
          <w:szCs w:val="20"/>
          <w:lang w:eastAsia="ru-RU"/>
        </w:rPr>
        <w:t>6. ПОРЯДОК ВОЗВРАТА ЗАДАТКА, ВНЕСЕННОГО УЧАСТНИКОМ ТОРГОВ</w:t>
      </w:r>
    </w:p>
    <w:p w:rsidR="007433D2" w:rsidRPr="00E93C30" w:rsidRDefault="007433D2" w:rsidP="007433D2">
      <w:pPr>
        <w:widowControl w:val="0"/>
        <w:spacing w:before="40" w:after="40" w:line="240" w:lineRule="auto"/>
        <w:ind w:firstLine="708"/>
        <w:jc w:val="center"/>
        <w:rPr>
          <w:rFonts w:ascii="Times New Roman" w:eastAsia="Times New Roman" w:hAnsi="Times New Roman" w:cs="Times New Roman"/>
          <w:b/>
          <w:snapToGrid w:val="0"/>
          <w:sz w:val="16"/>
          <w:szCs w:val="16"/>
          <w:lang w:eastAsia="ru-RU"/>
        </w:rPr>
      </w:pPr>
    </w:p>
    <w:p w:rsidR="007433D2" w:rsidRPr="00E93C30" w:rsidRDefault="007433D2" w:rsidP="007433D2">
      <w:pPr>
        <w:widowControl w:val="0"/>
        <w:spacing w:before="40" w:after="40" w:line="240" w:lineRule="auto"/>
        <w:ind w:firstLine="708"/>
        <w:jc w:val="both"/>
        <w:rPr>
          <w:rFonts w:ascii="Times New Roman" w:eastAsia="Times New Roman" w:hAnsi="Times New Roman" w:cs="Times New Roman"/>
          <w:snapToGrid w:val="0"/>
          <w:sz w:val="24"/>
          <w:szCs w:val="20"/>
          <w:lang w:eastAsia="ru-RU"/>
        </w:rPr>
      </w:pPr>
      <w:r w:rsidRPr="00E93C30">
        <w:rPr>
          <w:rFonts w:ascii="Times New Roman" w:eastAsia="Times New Roman" w:hAnsi="Times New Roman" w:cs="Times New Roman"/>
          <w:snapToGrid w:val="0"/>
          <w:sz w:val="24"/>
          <w:szCs w:val="20"/>
          <w:lang w:eastAsia="ru-RU"/>
        </w:rPr>
        <w:t xml:space="preserve">6.1.  Сумма задатка возвращается </w:t>
      </w:r>
      <w:proofErr w:type="spellStart"/>
      <w:r w:rsidRPr="00E93C30">
        <w:rPr>
          <w:rFonts w:ascii="Times New Roman" w:eastAsia="Times New Roman" w:hAnsi="Times New Roman" w:cs="Times New Roman"/>
          <w:snapToGrid w:val="0"/>
          <w:sz w:val="24"/>
          <w:szCs w:val="20"/>
          <w:lang w:eastAsia="ru-RU"/>
        </w:rPr>
        <w:t>Задаткодателю</w:t>
      </w:r>
      <w:proofErr w:type="spellEnd"/>
      <w:r w:rsidRPr="00E93C30">
        <w:rPr>
          <w:rFonts w:ascii="Times New Roman" w:eastAsia="Times New Roman" w:hAnsi="Times New Roman" w:cs="Times New Roman"/>
          <w:snapToGrid w:val="0"/>
          <w:sz w:val="24"/>
          <w:szCs w:val="20"/>
          <w:lang w:eastAsia="ru-RU"/>
        </w:rPr>
        <w:t xml:space="preserve">  в безналичной форме в следующих случаях и сроки:</w:t>
      </w:r>
    </w:p>
    <w:p w:rsidR="007433D2" w:rsidRPr="00E93C30" w:rsidRDefault="007433D2" w:rsidP="007433D2">
      <w:pPr>
        <w:widowControl w:val="0"/>
        <w:spacing w:before="40" w:after="40" w:line="240" w:lineRule="auto"/>
        <w:ind w:firstLine="708"/>
        <w:jc w:val="both"/>
        <w:rPr>
          <w:rFonts w:ascii="Times New Roman" w:eastAsia="Times New Roman" w:hAnsi="Times New Roman" w:cs="Times New Roman"/>
          <w:snapToGrid w:val="0"/>
          <w:sz w:val="24"/>
          <w:szCs w:val="20"/>
          <w:lang w:eastAsia="ru-RU"/>
        </w:rPr>
      </w:pPr>
      <w:r w:rsidRPr="00E93C30">
        <w:rPr>
          <w:rFonts w:ascii="Times New Roman" w:eastAsia="Times New Roman" w:hAnsi="Times New Roman" w:cs="Times New Roman"/>
          <w:snapToGrid w:val="0"/>
          <w:sz w:val="24"/>
          <w:szCs w:val="20"/>
          <w:lang w:eastAsia="ru-RU"/>
        </w:rPr>
        <w:t xml:space="preserve">А) если </w:t>
      </w:r>
      <w:proofErr w:type="spellStart"/>
      <w:r w:rsidRPr="00E93C30">
        <w:rPr>
          <w:rFonts w:ascii="Times New Roman" w:eastAsia="Times New Roman" w:hAnsi="Times New Roman" w:cs="Times New Roman"/>
          <w:snapToGrid w:val="0"/>
          <w:sz w:val="24"/>
          <w:szCs w:val="20"/>
          <w:lang w:eastAsia="ru-RU"/>
        </w:rPr>
        <w:t>Задаткодатель</w:t>
      </w:r>
      <w:proofErr w:type="spellEnd"/>
      <w:r w:rsidRPr="00E93C30">
        <w:rPr>
          <w:rFonts w:ascii="Times New Roman" w:eastAsia="Times New Roman" w:hAnsi="Times New Roman" w:cs="Times New Roman"/>
          <w:snapToGrid w:val="0"/>
          <w:sz w:val="24"/>
          <w:szCs w:val="20"/>
          <w:lang w:eastAsia="ru-RU"/>
        </w:rPr>
        <w:t xml:space="preserve"> не </w:t>
      </w:r>
      <w:proofErr w:type="gramStart"/>
      <w:r w:rsidRPr="00E93C30">
        <w:rPr>
          <w:rFonts w:ascii="Times New Roman" w:eastAsia="Times New Roman" w:hAnsi="Times New Roman" w:cs="Times New Roman"/>
          <w:snapToGrid w:val="0"/>
          <w:sz w:val="24"/>
          <w:szCs w:val="20"/>
          <w:lang w:eastAsia="ru-RU"/>
        </w:rPr>
        <w:t>признан</w:t>
      </w:r>
      <w:proofErr w:type="gramEnd"/>
      <w:r w:rsidRPr="00E93C30">
        <w:rPr>
          <w:rFonts w:ascii="Times New Roman" w:eastAsia="Times New Roman" w:hAnsi="Times New Roman" w:cs="Times New Roman"/>
          <w:snapToGrid w:val="0"/>
          <w:sz w:val="24"/>
          <w:szCs w:val="20"/>
          <w:lang w:eastAsia="ru-RU"/>
        </w:rPr>
        <w:t xml:space="preserve"> победителем аукциона, в течение </w:t>
      </w:r>
      <w:r>
        <w:rPr>
          <w:rFonts w:ascii="Times New Roman" w:eastAsia="Times New Roman" w:hAnsi="Times New Roman" w:cs="Times New Roman"/>
          <w:snapToGrid w:val="0"/>
          <w:sz w:val="24"/>
          <w:szCs w:val="20"/>
          <w:lang w:eastAsia="ru-RU"/>
        </w:rPr>
        <w:t>3</w:t>
      </w:r>
      <w:r w:rsidRPr="00E93C30">
        <w:rPr>
          <w:rFonts w:ascii="Times New Roman" w:eastAsia="Times New Roman" w:hAnsi="Times New Roman" w:cs="Times New Roman"/>
          <w:snapToGrid w:val="0"/>
          <w:sz w:val="24"/>
          <w:szCs w:val="20"/>
          <w:lang w:eastAsia="ru-RU"/>
        </w:rPr>
        <w:t xml:space="preserve"> дней после подведения итогов аукциона;</w:t>
      </w:r>
    </w:p>
    <w:p w:rsidR="007433D2" w:rsidRPr="00E93C30" w:rsidRDefault="007433D2" w:rsidP="007433D2">
      <w:pPr>
        <w:widowControl w:val="0"/>
        <w:spacing w:before="40" w:after="40" w:line="240" w:lineRule="auto"/>
        <w:ind w:firstLine="708"/>
        <w:jc w:val="both"/>
        <w:rPr>
          <w:rFonts w:ascii="Times New Roman" w:eastAsia="Times New Roman" w:hAnsi="Times New Roman" w:cs="Times New Roman"/>
          <w:snapToGrid w:val="0"/>
          <w:sz w:val="24"/>
          <w:szCs w:val="20"/>
          <w:lang w:eastAsia="ru-RU"/>
        </w:rPr>
      </w:pPr>
      <w:r w:rsidRPr="00E93C30">
        <w:rPr>
          <w:rFonts w:ascii="Times New Roman" w:eastAsia="Times New Roman" w:hAnsi="Times New Roman" w:cs="Times New Roman"/>
          <w:snapToGrid w:val="0"/>
          <w:sz w:val="24"/>
          <w:szCs w:val="20"/>
          <w:lang w:eastAsia="ru-RU"/>
        </w:rPr>
        <w:t xml:space="preserve">Б) если </w:t>
      </w:r>
      <w:proofErr w:type="spellStart"/>
      <w:r w:rsidRPr="00E93C30">
        <w:rPr>
          <w:rFonts w:ascii="Times New Roman" w:eastAsia="Times New Roman" w:hAnsi="Times New Roman" w:cs="Times New Roman"/>
          <w:snapToGrid w:val="0"/>
          <w:sz w:val="24"/>
          <w:szCs w:val="20"/>
          <w:lang w:eastAsia="ru-RU"/>
        </w:rPr>
        <w:t>Задаткодатель</w:t>
      </w:r>
      <w:proofErr w:type="spellEnd"/>
      <w:r w:rsidRPr="00E93C30">
        <w:rPr>
          <w:rFonts w:ascii="Times New Roman" w:eastAsia="Times New Roman" w:hAnsi="Times New Roman" w:cs="Times New Roman"/>
          <w:snapToGrid w:val="0"/>
          <w:sz w:val="24"/>
          <w:szCs w:val="20"/>
          <w:lang w:eastAsia="ru-RU"/>
        </w:rPr>
        <w:t xml:space="preserve"> отзывает свою заявку до признания его участником аукциона, в течение </w:t>
      </w:r>
      <w:r>
        <w:rPr>
          <w:rFonts w:ascii="Times New Roman" w:eastAsia="Times New Roman" w:hAnsi="Times New Roman" w:cs="Times New Roman"/>
          <w:snapToGrid w:val="0"/>
          <w:sz w:val="24"/>
          <w:szCs w:val="20"/>
          <w:lang w:eastAsia="ru-RU"/>
        </w:rPr>
        <w:t>3</w:t>
      </w:r>
      <w:r w:rsidRPr="00E93C30">
        <w:rPr>
          <w:rFonts w:ascii="Times New Roman" w:eastAsia="Times New Roman" w:hAnsi="Times New Roman" w:cs="Times New Roman"/>
          <w:snapToGrid w:val="0"/>
          <w:sz w:val="24"/>
          <w:szCs w:val="20"/>
          <w:lang w:eastAsia="ru-RU"/>
        </w:rPr>
        <w:t xml:space="preserve"> дней с момента поступления </w:t>
      </w:r>
      <w:proofErr w:type="spellStart"/>
      <w:r w:rsidRPr="00E93C30">
        <w:rPr>
          <w:rFonts w:ascii="Times New Roman" w:eastAsia="Times New Roman" w:hAnsi="Times New Roman" w:cs="Times New Roman"/>
          <w:snapToGrid w:val="0"/>
          <w:sz w:val="24"/>
          <w:szCs w:val="20"/>
          <w:lang w:eastAsia="ru-RU"/>
        </w:rPr>
        <w:t>Задаткополучателю</w:t>
      </w:r>
      <w:proofErr w:type="spellEnd"/>
      <w:r w:rsidRPr="00E93C30">
        <w:rPr>
          <w:rFonts w:ascii="Times New Roman" w:eastAsia="Times New Roman" w:hAnsi="Times New Roman" w:cs="Times New Roman"/>
          <w:snapToGrid w:val="0"/>
          <w:sz w:val="24"/>
          <w:szCs w:val="20"/>
          <w:lang w:eastAsia="ru-RU"/>
        </w:rPr>
        <w:t xml:space="preserve"> уведомления об отзыве заявки, в случае отзыва  претендентом  заявки позднее даты окончания приема заявок, задаток возвращается в порядке, установленном для участников аукциона;</w:t>
      </w:r>
    </w:p>
    <w:p w:rsidR="007433D2" w:rsidRPr="00E93C30" w:rsidRDefault="007433D2" w:rsidP="007433D2">
      <w:pPr>
        <w:widowControl w:val="0"/>
        <w:spacing w:before="40" w:after="40" w:line="240" w:lineRule="auto"/>
        <w:ind w:firstLine="708"/>
        <w:jc w:val="both"/>
        <w:rPr>
          <w:rFonts w:ascii="Times New Roman" w:eastAsia="Times New Roman" w:hAnsi="Times New Roman" w:cs="Times New Roman"/>
          <w:snapToGrid w:val="0"/>
          <w:sz w:val="24"/>
          <w:szCs w:val="20"/>
          <w:lang w:eastAsia="ru-RU"/>
        </w:rPr>
      </w:pPr>
      <w:r w:rsidRPr="00E93C30">
        <w:rPr>
          <w:rFonts w:ascii="Times New Roman" w:eastAsia="Times New Roman" w:hAnsi="Times New Roman" w:cs="Times New Roman"/>
          <w:snapToGrid w:val="0"/>
          <w:sz w:val="24"/>
          <w:szCs w:val="20"/>
          <w:lang w:eastAsia="ru-RU"/>
        </w:rPr>
        <w:t xml:space="preserve">В) в случае  если </w:t>
      </w:r>
      <w:proofErr w:type="spellStart"/>
      <w:r w:rsidRPr="00E93C30">
        <w:rPr>
          <w:rFonts w:ascii="Times New Roman" w:eastAsia="Times New Roman" w:hAnsi="Times New Roman" w:cs="Times New Roman"/>
          <w:snapToGrid w:val="0"/>
          <w:sz w:val="24"/>
          <w:szCs w:val="20"/>
          <w:lang w:eastAsia="ru-RU"/>
        </w:rPr>
        <w:t>Задаткодатель</w:t>
      </w:r>
      <w:proofErr w:type="spellEnd"/>
      <w:r w:rsidRPr="00E93C30">
        <w:rPr>
          <w:rFonts w:ascii="Times New Roman" w:eastAsia="Times New Roman" w:hAnsi="Times New Roman" w:cs="Times New Roman"/>
          <w:snapToGrid w:val="0"/>
          <w:sz w:val="24"/>
          <w:szCs w:val="20"/>
          <w:lang w:eastAsia="ru-RU"/>
        </w:rPr>
        <w:t xml:space="preserve"> не </w:t>
      </w:r>
      <w:proofErr w:type="gramStart"/>
      <w:r w:rsidRPr="00E93C30">
        <w:rPr>
          <w:rFonts w:ascii="Times New Roman" w:eastAsia="Times New Roman" w:hAnsi="Times New Roman" w:cs="Times New Roman"/>
          <w:snapToGrid w:val="0"/>
          <w:sz w:val="24"/>
          <w:szCs w:val="20"/>
          <w:lang w:eastAsia="ru-RU"/>
        </w:rPr>
        <w:t>признан</w:t>
      </w:r>
      <w:proofErr w:type="gramEnd"/>
      <w:r w:rsidRPr="00E93C30">
        <w:rPr>
          <w:rFonts w:ascii="Times New Roman" w:eastAsia="Times New Roman" w:hAnsi="Times New Roman" w:cs="Times New Roman"/>
          <w:snapToGrid w:val="0"/>
          <w:sz w:val="24"/>
          <w:szCs w:val="20"/>
          <w:lang w:eastAsia="ru-RU"/>
        </w:rPr>
        <w:t xml:space="preserve"> участником аукциона, в течение  </w:t>
      </w:r>
      <w:r>
        <w:rPr>
          <w:rFonts w:ascii="Times New Roman" w:eastAsia="Times New Roman" w:hAnsi="Times New Roman" w:cs="Times New Roman"/>
          <w:snapToGrid w:val="0"/>
          <w:sz w:val="24"/>
          <w:szCs w:val="20"/>
          <w:lang w:eastAsia="ru-RU"/>
        </w:rPr>
        <w:t>3</w:t>
      </w:r>
      <w:r w:rsidRPr="00E93C30">
        <w:rPr>
          <w:rFonts w:ascii="Times New Roman" w:eastAsia="Times New Roman" w:hAnsi="Times New Roman" w:cs="Times New Roman"/>
          <w:snapToGrid w:val="0"/>
          <w:sz w:val="24"/>
          <w:szCs w:val="20"/>
          <w:lang w:eastAsia="ru-RU"/>
        </w:rPr>
        <w:t xml:space="preserve"> дней с момента подписания протокола рассмотрения заявок;</w:t>
      </w:r>
    </w:p>
    <w:p w:rsidR="007433D2" w:rsidRPr="00E93C30" w:rsidRDefault="007433D2" w:rsidP="007433D2">
      <w:pPr>
        <w:widowControl w:val="0"/>
        <w:spacing w:before="40" w:after="40" w:line="240" w:lineRule="auto"/>
        <w:ind w:firstLine="708"/>
        <w:jc w:val="both"/>
        <w:rPr>
          <w:rFonts w:ascii="Times New Roman" w:eastAsia="Times New Roman" w:hAnsi="Times New Roman" w:cs="Times New Roman"/>
          <w:snapToGrid w:val="0"/>
          <w:sz w:val="24"/>
          <w:szCs w:val="20"/>
          <w:lang w:eastAsia="ru-RU"/>
        </w:rPr>
      </w:pPr>
      <w:r w:rsidRPr="00E93C30">
        <w:rPr>
          <w:rFonts w:ascii="Times New Roman" w:eastAsia="Times New Roman" w:hAnsi="Times New Roman" w:cs="Times New Roman"/>
          <w:snapToGrid w:val="0"/>
          <w:sz w:val="24"/>
          <w:szCs w:val="20"/>
          <w:lang w:eastAsia="ru-RU"/>
        </w:rPr>
        <w:t>Г) если аукцион признан несостоявшимся.</w:t>
      </w:r>
    </w:p>
    <w:p w:rsidR="007433D2" w:rsidRPr="00E93C30" w:rsidRDefault="007433D2" w:rsidP="007433D2">
      <w:pPr>
        <w:widowControl w:val="0"/>
        <w:spacing w:before="40" w:after="40" w:line="240" w:lineRule="auto"/>
        <w:ind w:firstLine="708"/>
        <w:jc w:val="both"/>
        <w:rPr>
          <w:rFonts w:ascii="Times New Roman" w:eastAsia="Times New Roman" w:hAnsi="Times New Roman" w:cs="Times New Roman"/>
          <w:snapToGrid w:val="0"/>
          <w:sz w:val="24"/>
          <w:szCs w:val="20"/>
          <w:lang w:eastAsia="ru-RU"/>
        </w:rPr>
      </w:pPr>
      <w:r w:rsidRPr="00E93C30">
        <w:rPr>
          <w:rFonts w:ascii="Times New Roman" w:eastAsia="Times New Roman" w:hAnsi="Times New Roman" w:cs="Times New Roman"/>
          <w:snapToGrid w:val="0"/>
          <w:sz w:val="24"/>
          <w:szCs w:val="20"/>
          <w:lang w:eastAsia="ru-RU"/>
        </w:rPr>
        <w:t xml:space="preserve">6.2. Сумма задатка </w:t>
      </w:r>
      <w:r w:rsidRPr="00E93C30">
        <w:rPr>
          <w:rFonts w:ascii="Times New Roman" w:eastAsia="Times New Roman" w:hAnsi="Times New Roman" w:cs="Times New Roman"/>
          <w:b/>
          <w:snapToGrid w:val="0"/>
          <w:sz w:val="24"/>
          <w:szCs w:val="20"/>
          <w:lang w:eastAsia="ru-RU"/>
        </w:rPr>
        <w:t>не возвращается</w:t>
      </w:r>
      <w:r w:rsidRPr="00E93C30">
        <w:rPr>
          <w:rFonts w:ascii="Times New Roman" w:eastAsia="Times New Roman" w:hAnsi="Times New Roman" w:cs="Times New Roman"/>
          <w:snapToGrid w:val="0"/>
          <w:sz w:val="24"/>
          <w:szCs w:val="20"/>
          <w:lang w:eastAsia="ru-RU"/>
        </w:rPr>
        <w:t xml:space="preserve">   в случаях:</w:t>
      </w:r>
    </w:p>
    <w:p w:rsidR="007433D2" w:rsidRPr="00E93C30" w:rsidRDefault="007433D2" w:rsidP="007433D2">
      <w:pPr>
        <w:widowControl w:val="0"/>
        <w:spacing w:before="40" w:after="40" w:line="240" w:lineRule="auto"/>
        <w:ind w:firstLine="708"/>
        <w:jc w:val="both"/>
        <w:rPr>
          <w:rFonts w:ascii="Times New Roman" w:eastAsia="Times New Roman" w:hAnsi="Times New Roman" w:cs="Times New Roman"/>
          <w:snapToGrid w:val="0"/>
          <w:sz w:val="24"/>
          <w:szCs w:val="20"/>
          <w:lang w:eastAsia="ru-RU"/>
        </w:rPr>
      </w:pPr>
      <w:r w:rsidRPr="00E93C30">
        <w:rPr>
          <w:rFonts w:ascii="Times New Roman" w:eastAsia="Times New Roman" w:hAnsi="Times New Roman" w:cs="Times New Roman"/>
          <w:snapToGrid w:val="0"/>
          <w:sz w:val="24"/>
          <w:szCs w:val="20"/>
          <w:lang w:eastAsia="ru-RU"/>
        </w:rPr>
        <w:t>А) отказа от подписания протокола или договора аренды земельного участка в установленный срок;</w:t>
      </w:r>
    </w:p>
    <w:p w:rsidR="007433D2" w:rsidRPr="00E93C30" w:rsidRDefault="007433D2" w:rsidP="007433D2">
      <w:pPr>
        <w:widowControl w:val="0"/>
        <w:spacing w:before="40" w:after="40" w:line="240" w:lineRule="auto"/>
        <w:ind w:firstLine="708"/>
        <w:jc w:val="both"/>
        <w:rPr>
          <w:rFonts w:ascii="Times New Roman" w:eastAsia="Times New Roman" w:hAnsi="Times New Roman" w:cs="Times New Roman"/>
          <w:snapToGrid w:val="0"/>
          <w:sz w:val="24"/>
          <w:szCs w:val="20"/>
          <w:lang w:eastAsia="ru-RU"/>
        </w:rPr>
      </w:pPr>
      <w:r w:rsidRPr="00E93C30">
        <w:rPr>
          <w:rFonts w:ascii="Times New Roman" w:eastAsia="Times New Roman" w:hAnsi="Times New Roman" w:cs="Times New Roman"/>
          <w:snapToGrid w:val="0"/>
          <w:sz w:val="24"/>
          <w:szCs w:val="20"/>
          <w:lang w:eastAsia="ru-RU"/>
        </w:rPr>
        <w:t>6.3.  В случае признания Участника аукциона победителем торгов внесенный им задаток засчитывается в счет оплаты по договору аренды земельного участка.</w:t>
      </w:r>
    </w:p>
    <w:p w:rsidR="007433D2" w:rsidRPr="00E93C30" w:rsidRDefault="007433D2" w:rsidP="007433D2">
      <w:pPr>
        <w:widowControl w:val="0"/>
        <w:spacing w:after="0" w:line="240" w:lineRule="auto"/>
        <w:jc w:val="both"/>
        <w:outlineLvl w:val="1"/>
        <w:rPr>
          <w:rFonts w:ascii="Times New Roman" w:eastAsia="Times New Roman" w:hAnsi="Times New Roman" w:cs="Times New Roman"/>
          <w:snapToGrid w:val="0"/>
          <w:sz w:val="24"/>
          <w:szCs w:val="24"/>
          <w:lang w:eastAsia="ru-RU"/>
        </w:rPr>
      </w:pPr>
    </w:p>
    <w:p w:rsidR="007433D2" w:rsidRPr="00E93C30" w:rsidRDefault="007433D2" w:rsidP="007433D2">
      <w:pPr>
        <w:widowControl w:val="0"/>
        <w:numPr>
          <w:ilvl w:val="0"/>
          <w:numId w:val="2"/>
        </w:numPr>
        <w:autoSpaceDE w:val="0"/>
        <w:autoSpaceDN w:val="0"/>
        <w:adjustRightInd w:val="0"/>
        <w:spacing w:after="0" w:line="240" w:lineRule="auto"/>
        <w:contextualSpacing/>
        <w:outlineLvl w:val="1"/>
        <w:rPr>
          <w:rFonts w:ascii="Times New Roman" w:eastAsia="Times New Roman" w:hAnsi="Times New Roman" w:cs="Times New Roman"/>
          <w:b/>
          <w:snapToGrid w:val="0"/>
          <w:sz w:val="24"/>
          <w:szCs w:val="24"/>
          <w:lang w:eastAsia="ru-RU"/>
        </w:rPr>
      </w:pPr>
      <w:r w:rsidRPr="00E93C30">
        <w:rPr>
          <w:rFonts w:ascii="Times New Roman" w:eastAsia="Times New Roman" w:hAnsi="Times New Roman" w:cs="Times New Roman"/>
          <w:b/>
          <w:snapToGrid w:val="0"/>
          <w:sz w:val="24"/>
          <w:szCs w:val="24"/>
          <w:lang w:eastAsia="ru-RU"/>
        </w:rPr>
        <w:t>ПОРЯДОК  ЗАКЛЮЧЕНИЯ ДОГОВОРОВ И РАСЧЕТОВ</w:t>
      </w:r>
    </w:p>
    <w:p w:rsidR="007433D2" w:rsidRPr="00E93C30" w:rsidRDefault="007433D2" w:rsidP="007433D2">
      <w:pPr>
        <w:widowControl w:val="0"/>
        <w:spacing w:after="0" w:line="240" w:lineRule="auto"/>
        <w:ind w:firstLine="567"/>
        <w:jc w:val="both"/>
        <w:outlineLvl w:val="1"/>
        <w:rPr>
          <w:rFonts w:ascii="Times New Roman" w:eastAsia="Times New Roman" w:hAnsi="Times New Roman" w:cs="Times New Roman"/>
          <w:b/>
          <w:snapToGrid w:val="0"/>
          <w:sz w:val="24"/>
          <w:szCs w:val="24"/>
          <w:lang w:eastAsia="ru-RU"/>
        </w:rPr>
      </w:pPr>
    </w:p>
    <w:p w:rsidR="007433D2" w:rsidRDefault="007433D2" w:rsidP="007433D2">
      <w:pPr>
        <w:autoSpaceDE w:val="0"/>
        <w:autoSpaceDN w:val="0"/>
        <w:adjustRightInd w:val="0"/>
        <w:spacing w:after="0" w:line="240" w:lineRule="auto"/>
        <w:jc w:val="both"/>
        <w:rPr>
          <w:rFonts w:ascii="Times New Roman" w:hAnsi="Times New Roman" w:cs="Times New Roman"/>
          <w:sz w:val="24"/>
          <w:szCs w:val="24"/>
        </w:rPr>
      </w:pPr>
      <w:r w:rsidRPr="00E93C30">
        <w:rPr>
          <w:rFonts w:ascii="Times New Roman" w:eastAsia="Times New Roman" w:hAnsi="Times New Roman" w:cs="Times New Roman"/>
          <w:snapToGrid w:val="0"/>
          <w:sz w:val="24"/>
          <w:szCs w:val="24"/>
          <w:lang w:eastAsia="ru-RU"/>
        </w:rPr>
        <w:t xml:space="preserve">7.1. После подписания протокола </w:t>
      </w:r>
      <w:r w:rsidRPr="00E93C30">
        <w:rPr>
          <w:rFonts w:ascii="Times New Roman" w:eastAsia="Times New Roman" w:hAnsi="Times New Roman" w:cs="Times New Roman"/>
          <w:bCs/>
          <w:snapToGrid w:val="0"/>
          <w:sz w:val="24"/>
          <w:szCs w:val="24"/>
          <w:lang w:eastAsia="ru-RU"/>
        </w:rPr>
        <w:t>проведения аукциона и определения победителя аукциона</w:t>
      </w:r>
      <w:r w:rsidRPr="00E93C30">
        <w:rPr>
          <w:rFonts w:ascii="Times New Roman" w:eastAsia="Times New Roman" w:hAnsi="Times New Roman" w:cs="Times New Roman"/>
          <w:snapToGrid w:val="0"/>
          <w:sz w:val="24"/>
          <w:szCs w:val="24"/>
          <w:lang w:eastAsia="ru-RU"/>
        </w:rPr>
        <w:t xml:space="preserve"> </w:t>
      </w:r>
      <w:r>
        <w:rPr>
          <w:rFonts w:ascii="Times New Roman" w:hAnsi="Times New Roman" w:cs="Times New Roman"/>
          <w:sz w:val="24"/>
          <w:szCs w:val="24"/>
        </w:rPr>
        <w:t>победителю аукциона или единственному принявшему участие в аукционе его участнику направляется три экземпляра подписанного проекта договора аренды земельного участка в десятидневный срок.</w:t>
      </w:r>
    </w:p>
    <w:p w:rsidR="007433D2" w:rsidRPr="00E93C30" w:rsidRDefault="007433D2" w:rsidP="007433D2">
      <w:pPr>
        <w:widowControl w:val="0"/>
        <w:spacing w:after="0" w:line="240" w:lineRule="auto"/>
        <w:ind w:firstLine="567"/>
        <w:jc w:val="both"/>
        <w:outlineLvl w:val="1"/>
        <w:rPr>
          <w:rFonts w:ascii="Times New Roman" w:eastAsia="Times New Roman" w:hAnsi="Times New Roman" w:cs="Times New Roman"/>
          <w:snapToGrid w:val="0"/>
          <w:sz w:val="24"/>
          <w:szCs w:val="24"/>
          <w:lang w:eastAsia="ru-RU"/>
        </w:rPr>
      </w:pPr>
    </w:p>
    <w:p w:rsidR="007433D2" w:rsidRPr="00E93C30" w:rsidRDefault="007433D2" w:rsidP="007433D2">
      <w:pPr>
        <w:widowControl w:val="0"/>
        <w:spacing w:after="0" w:line="240" w:lineRule="auto"/>
        <w:ind w:firstLine="567"/>
        <w:jc w:val="center"/>
        <w:rPr>
          <w:rFonts w:ascii="Times New Roman" w:eastAsia="Times New Roman" w:hAnsi="Times New Roman" w:cs="Times New Roman"/>
          <w:b/>
          <w:snapToGrid w:val="0"/>
          <w:sz w:val="24"/>
          <w:szCs w:val="24"/>
          <w:lang w:eastAsia="ru-RU"/>
        </w:rPr>
      </w:pPr>
      <w:r w:rsidRPr="00E93C30">
        <w:rPr>
          <w:rFonts w:ascii="Times New Roman" w:eastAsia="Times New Roman" w:hAnsi="Times New Roman" w:cs="Times New Roman"/>
          <w:b/>
          <w:snapToGrid w:val="0"/>
          <w:sz w:val="24"/>
          <w:szCs w:val="24"/>
          <w:lang w:eastAsia="ru-RU"/>
        </w:rPr>
        <w:t>8. СВЕДЕНИЯ ОБ ОБЪЕКТЕ И ПРЕДМЕТЕ АУКЦИОНА.</w:t>
      </w:r>
    </w:p>
    <w:p w:rsidR="007433D2" w:rsidRDefault="007433D2" w:rsidP="007433D2">
      <w:pPr>
        <w:spacing w:after="0" w:line="240" w:lineRule="auto"/>
        <w:jc w:val="both"/>
        <w:rPr>
          <w:rFonts w:ascii="Times New Roman" w:eastAsia="Times New Roman" w:hAnsi="Times New Roman" w:cs="Times New Roman"/>
          <w:b/>
          <w:sz w:val="24"/>
          <w:szCs w:val="24"/>
          <w:lang w:eastAsia="ru-RU"/>
        </w:rPr>
      </w:pPr>
    </w:p>
    <w:p w:rsidR="002F4D28" w:rsidRPr="002F4D28" w:rsidRDefault="002F4D28" w:rsidP="002F4D28">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b/>
          <w:sz w:val="24"/>
          <w:szCs w:val="24"/>
          <w:lang w:eastAsia="ru-RU"/>
        </w:rPr>
        <w:t>Лот №1</w:t>
      </w:r>
      <w:r w:rsidRPr="002F4D28">
        <w:rPr>
          <w:rFonts w:ascii="Times New Roman" w:eastAsia="Times New Roman" w:hAnsi="Times New Roman" w:cs="Times New Roman"/>
          <w:sz w:val="24"/>
          <w:szCs w:val="24"/>
          <w:lang w:eastAsia="ru-RU"/>
        </w:rPr>
        <w:t xml:space="preserve">: </w:t>
      </w:r>
      <w:r w:rsidRPr="002F4D28">
        <w:rPr>
          <w:rFonts w:ascii="Times New Roman" w:eastAsia="Times New Roman" w:hAnsi="Times New Roman" w:cs="Times New Roman"/>
          <w:snapToGrid w:val="0"/>
          <w:sz w:val="24"/>
          <w:szCs w:val="24"/>
          <w:lang w:eastAsia="ru-RU"/>
        </w:rPr>
        <w:t xml:space="preserve">Земельный участок, </w:t>
      </w:r>
      <w:r w:rsidRPr="002F4D28">
        <w:rPr>
          <w:rFonts w:ascii="Times New Roman" w:eastAsia="Calibri" w:hAnsi="Times New Roman" w:cs="Times New Roman"/>
          <w:bCs/>
          <w:snapToGrid w:val="0"/>
          <w:sz w:val="24"/>
          <w:szCs w:val="24"/>
          <w:lang w:eastAsia="ru-RU"/>
        </w:rPr>
        <w:t>право собственности, на который не разграничено</w:t>
      </w:r>
      <w:r w:rsidRPr="002F4D28">
        <w:rPr>
          <w:rFonts w:ascii="Times New Roman" w:eastAsia="Times New Roman" w:hAnsi="Times New Roman" w:cs="Times New Roman"/>
          <w:snapToGrid w:val="0"/>
          <w:sz w:val="24"/>
          <w:szCs w:val="24"/>
          <w:lang w:eastAsia="ru-RU"/>
        </w:rPr>
        <w:t xml:space="preserve">, из земель населенных пунктов площадью </w:t>
      </w:r>
      <w:r w:rsidR="00207CB7">
        <w:rPr>
          <w:rFonts w:ascii="Times New Roman" w:eastAsia="Times New Roman" w:hAnsi="Times New Roman" w:cs="Times New Roman"/>
          <w:snapToGrid w:val="0"/>
          <w:sz w:val="24"/>
          <w:szCs w:val="24"/>
          <w:lang w:eastAsia="ru-RU"/>
        </w:rPr>
        <w:t>334</w:t>
      </w:r>
      <w:r w:rsidRPr="002F4D28">
        <w:rPr>
          <w:rFonts w:ascii="Times New Roman" w:eastAsia="Times New Roman" w:hAnsi="Times New Roman" w:cs="Times New Roman"/>
          <w:snapToGrid w:val="0"/>
          <w:sz w:val="24"/>
          <w:szCs w:val="24"/>
          <w:lang w:eastAsia="ru-RU"/>
        </w:rPr>
        <w:t xml:space="preserve"> кв.м., кадастровый № 52:04:03000</w:t>
      </w:r>
      <w:r w:rsidR="00AB46F6">
        <w:rPr>
          <w:rFonts w:ascii="Times New Roman" w:eastAsia="Times New Roman" w:hAnsi="Times New Roman" w:cs="Times New Roman"/>
          <w:snapToGrid w:val="0"/>
          <w:sz w:val="24"/>
          <w:szCs w:val="24"/>
          <w:lang w:eastAsia="ru-RU"/>
        </w:rPr>
        <w:t>1</w:t>
      </w:r>
      <w:r w:rsidR="00207CB7">
        <w:rPr>
          <w:rFonts w:ascii="Times New Roman" w:eastAsia="Times New Roman" w:hAnsi="Times New Roman" w:cs="Times New Roman"/>
          <w:snapToGrid w:val="0"/>
          <w:sz w:val="24"/>
          <w:szCs w:val="24"/>
          <w:lang w:eastAsia="ru-RU"/>
        </w:rPr>
        <w:t>6</w:t>
      </w:r>
      <w:r w:rsidRPr="002F4D28">
        <w:rPr>
          <w:rFonts w:ascii="Times New Roman" w:eastAsia="Times New Roman" w:hAnsi="Times New Roman" w:cs="Times New Roman"/>
          <w:snapToGrid w:val="0"/>
          <w:sz w:val="24"/>
          <w:szCs w:val="24"/>
          <w:lang w:eastAsia="ru-RU"/>
        </w:rPr>
        <w:t>:</w:t>
      </w:r>
      <w:r w:rsidR="00207CB7">
        <w:rPr>
          <w:rFonts w:ascii="Times New Roman" w:eastAsia="Times New Roman" w:hAnsi="Times New Roman" w:cs="Times New Roman"/>
          <w:snapToGrid w:val="0"/>
          <w:sz w:val="24"/>
          <w:szCs w:val="24"/>
          <w:lang w:eastAsia="ru-RU"/>
        </w:rPr>
        <w:t>880</w:t>
      </w:r>
      <w:r w:rsidRPr="002F4D28">
        <w:rPr>
          <w:rFonts w:ascii="Times New Roman" w:eastAsia="Times New Roman" w:hAnsi="Times New Roman" w:cs="Times New Roman"/>
          <w:snapToGrid w:val="0"/>
          <w:sz w:val="24"/>
          <w:szCs w:val="24"/>
          <w:lang w:eastAsia="ru-RU"/>
        </w:rPr>
        <w:t>,</w:t>
      </w:r>
    </w:p>
    <w:p w:rsidR="002F4D28" w:rsidRPr="002F4D28" w:rsidRDefault="002F4D28" w:rsidP="002F4D28">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Вид разрешённого использования: </w:t>
      </w:r>
      <w:r w:rsidR="00207CB7">
        <w:rPr>
          <w:rFonts w:ascii="Times New Roman" w:eastAsia="Times New Roman" w:hAnsi="Times New Roman" w:cs="Times New Roman"/>
          <w:snapToGrid w:val="0"/>
          <w:sz w:val="24"/>
          <w:szCs w:val="24"/>
          <w:lang w:eastAsia="ru-RU"/>
        </w:rPr>
        <w:t>для ведения личного подсобного</w:t>
      </w:r>
      <w:r w:rsidR="00C06362">
        <w:rPr>
          <w:rFonts w:ascii="Times New Roman" w:eastAsia="Times New Roman" w:hAnsi="Times New Roman" w:cs="Times New Roman"/>
          <w:snapToGrid w:val="0"/>
          <w:sz w:val="24"/>
          <w:szCs w:val="24"/>
          <w:lang w:eastAsia="ru-RU"/>
        </w:rPr>
        <w:t xml:space="preserve"> хозяйства (приусадебный земельный участок)</w:t>
      </w:r>
    </w:p>
    <w:p w:rsidR="002F4D28" w:rsidRPr="002F4D28" w:rsidRDefault="002F4D28" w:rsidP="002F4D28">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Местоположение: </w:t>
      </w:r>
      <w:r w:rsidR="00C06362">
        <w:rPr>
          <w:rFonts w:ascii="Times New Roman" w:eastAsia="Times New Roman" w:hAnsi="Times New Roman" w:cs="Times New Roman"/>
          <w:snapToGrid w:val="0"/>
          <w:sz w:val="24"/>
          <w:szCs w:val="24"/>
          <w:lang w:eastAsia="ru-RU"/>
        </w:rPr>
        <w:t>Российская Федерация</w:t>
      </w:r>
      <w:r w:rsidR="00AB46F6">
        <w:rPr>
          <w:rFonts w:ascii="Times New Roman" w:eastAsia="Times New Roman" w:hAnsi="Times New Roman" w:cs="Times New Roman"/>
          <w:snapToGrid w:val="0"/>
          <w:sz w:val="24"/>
          <w:szCs w:val="24"/>
          <w:lang w:eastAsia="ru-RU"/>
        </w:rPr>
        <w:t>,</w:t>
      </w:r>
      <w:r w:rsidR="00C06362">
        <w:rPr>
          <w:rFonts w:ascii="Times New Roman" w:eastAsia="Times New Roman" w:hAnsi="Times New Roman" w:cs="Times New Roman"/>
          <w:snapToGrid w:val="0"/>
          <w:sz w:val="24"/>
          <w:szCs w:val="24"/>
          <w:lang w:eastAsia="ru-RU"/>
        </w:rPr>
        <w:t xml:space="preserve"> Нижегородская область, Тонкинский муниципальный район, городское поселение рабочий поселок Тонкино, рабочий поселок Тонкино, ул. Трудовая, земельный участок 17/1.</w:t>
      </w:r>
    </w:p>
    <w:p w:rsidR="002F4D28" w:rsidRPr="002F4D28" w:rsidRDefault="002F4D28" w:rsidP="002F4D28">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Начальная цена (цена годовой арендной платы) – </w:t>
      </w:r>
      <w:r w:rsidR="00C06362">
        <w:rPr>
          <w:rFonts w:ascii="Times New Roman" w:eastAsia="Times New Roman" w:hAnsi="Times New Roman" w:cs="Times New Roman"/>
          <w:snapToGrid w:val="0"/>
          <w:sz w:val="24"/>
          <w:szCs w:val="24"/>
          <w:lang w:eastAsia="ru-RU"/>
        </w:rPr>
        <w:t>1054,76</w:t>
      </w:r>
      <w:r w:rsidRPr="002F4D28">
        <w:rPr>
          <w:rFonts w:ascii="Times New Roman" w:eastAsia="Times New Roman" w:hAnsi="Times New Roman" w:cs="Times New Roman"/>
          <w:snapToGrid w:val="0"/>
          <w:sz w:val="24"/>
          <w:szCs w:val="24"/>
          <w:lang w:eastAsia="ru-RU"/>
        </w:rPr>
        <w:t xml:space="preserve"> (</w:t>
      </w:r>
      <w:r w:rsidR="00C06362">
        <w:rPr>
          <w:rFonts w:ascii="Times New Roman" w:eastAsia="Times New Roman" w:hAnsi="Times New Roman" w:cs="Times New Roman"/>
          <w:snapToGrid w:val="0"/>
          <w:sz w:val="24"/>
          <w:szCs w:val="24"/>
          <w:lang w:eastAsia="ru-RU"/>
        </w:rPr>
        <w:t xml:space="preserve">Одна тысяча </w:t>
      </w:r>
      <w:r w:rsidR="005131A0">
        <w:rPr>
          <w:rFonts w:ascii="Times New Roman" w:eastAsia="Times New Roman" w:hAnsi="Times New Roman" w:cs="Times New Roman"/>
          <w:snapToGrid w:val="0"/>
          <w:sz w:val="24"/>
          <w:szCs w:val="24"/>
          <w:lang w:eastAsia="ru-RU"/>
        </w:rPr>
        <w:t>пятьдесят четыре</w:t>
      </w:r>
      <w:r w:rsidRPr="002F4D28">
        <w:rPr>
          <w:rFonts w:ascii="Times New Roman" w:eastAsia="Times New Roman" w:hAnsi="Times New Roman" w:cs="Times New Roman"/>
          <w:snapToGrid w:val="0"/>
          <w:sz w:val="24"/>
          <w:szCs w:val="24"/>
          <w:lang w:eastAsia="ru-RU"/>
        </w:rPr>
        <w:t xml:space="preserve">) </w:t>
      </w:r>
      <w:r w:rsidR="005131A0">
        <w:rPr>
          <w:rFonts w:ascii="Times New Roman" w:eastAsia="Times New Roman" w:hAnsi="Times New Roman" w:cs="Times New Roman"/>
          <w:snapToGrid w:val="0"/>
          <w:sz w:val="24"/>
          <w:szCs w:val="24"/>
          <w:lang w:eastAsia="ru-RU"/>
        </w:rPr>
        <w:t>рубля</w:t>
      </w:r>
      <w:r w:rsidRPr="002F4D28">
        <w:rPr>
          <w:rFonts w:ascii="Times New Roman" w:eastAsia="Times New Roman" w:hAnsi="Times New Roman" w:cs="Times New Roman"/>
          <w:snapToGrid w:val="0"/>
          <w:sz w:val="24"/>
          <w:szCs w:val="24"/>
          <w:lang w:eastAsia="ru-RU"/>
        </w:rPr>
        <w:t xml:space="preserve"> </w:t>
      </w:r>
      <w:r w:rsidR="00AB46F6">
        <w:rPr>
          <w:rFonts w:ascii="Times New Roman" w:eastAsia="Times New Roman" w:hAnsi="Times New Roman" w:cs="Times New Roman"/>
          <w:snapToGrid w:val="0"/>
          <w:sz w:val="24"/>
          <w:szCs w:val="24"/>
          <w:lang w:eastAsia="ru-RU"/>
        </w:rPr>
        <w:t>7</w:t>
      </w:r>
      <w:r w:rsidR="005131A0">
        <w:rPr>
          <w:rFonts w:ascii="Times New Roman" w:eastAsia="Times New Roman" w:hAnsi="Times New Roman" w:cs="Times New Roman"/>
          <w:snapToGrid w:val="0"/>
          <w:sz w:val="24"/>
          <w:szCs w:val="24"/>
          <w:lang w:eastAsia="ru-RU"/>
        </w:rPr>
        <w:t>6</w:t>
      </w:r>
      <w:r w:rsidR="00AB46F6">
        <w:rPr>
          <w:rFonts w:ascii="Times New Roman" w:eastAsia="Times New Roman" w:hAnsi="Times New Roman" w:cs="Times New Roman"/>
          <w:snapToGrid w:val="0"/>
          <w:sz w:val="24"/>
          <w:szCs w:val="24"/>
          <w:lang w:eastAsia="ru-RU"/>
        </w:rPr>
        <w:t xml:space="preserve"> копеек</w:t>
      </w:r>
      <w:r w:rsidRPr="002F4D28">
        <w:rPr>
          <w:rFonts w:ascii="Times New Roman" w:eastAsia="Times New Roman" w:hAnsi="Times New Roman" w:cs="Times New Roman"/>
          <w:snapToGrid w:val="0"/>
          <w:sz w:val="24"/>
          <w:szCs w:val="24"/>
          <w:lang w:eastAsia="ru-RU"/>
        </w:rPr>
        <w:t xml:space="preserve"> в год без учета НДС,</w:t>
      </w:r>
    </w:p>
    <w:p w:rsidR="002F4D28" w:rsidRPr="002F4D28" w:rsidRDefault="002F4D28" w:rsidP="002F4D28">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Вид предоставляемого права – аренда;</w:t>
      </w:r>
    </w:p>
    <w:p w:rsidR="002F4D28" w:rsidRPr="002F4D28" w:rsidRDefault="002F4D28" w:rsidP="002F4D28">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Срок аренды – </w:t>
      </w:r>
      <w:r w:rsidR="005131A0">
        <w:rPr>
          <w:rFonts w:ascii="Times New Roman" w:eastAsia="Times New Roman" w:hAnsi="Times New Roman" w:cs="Times New Roman"/>
          <w:snapToGrid w:val="0"/>
          <w:sz w:val="24"/>
          <w:szCs w:val="24"/>
          <w:lang w:eastAsia="ru-RU"/>
        </w:rPr>
        <w:t>2</w:t>
      </w:r>
      <w:r w:rsidRPr="002F4D28">
        <w:rPr>
          <w:rFonts w:ascii="Times New Roman" w:eastAsia="Times New Roman" w:hAnsi="Times New Roman" w:cs="Times New Roman"/>
          <w:snapToGrid w:val="0"/>
          <w:sz w:val="24"/>
          <w:szCs w:val="24"/>
          <w:lang w:eastAsia="ru-RU"/>
        </w:rPr>
        <w:t>0 лет.</w:t>
      </w:r>
    </w:p>
    <w:p w:rsidR="002F4D28" w:rsidRPr="002F4D28" w:rsidRDefault="002F4D28" w:rsidP="002F4D28">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Шаг аукциона  - 3% - </w:t>
      </w:r>
      <w:r w:rsidR="005131A0">
        <w:rPr>
          <w:rFonts w:ascii="Times New Roman" w:eastAsia="Times New Roman" w:hAnsi="Times New Roman" w:cs="Times New Roman"/>
          <w:snapToGrid w:val="0"/>
          <w:sz w:val="24"/>
          <w:szCs w:val="24"/>
          <w:lang w:eastAsia="ru-RU"/>
        </w:rPr>
        <w:t>31,64</w:t>
      </w:r>
      <w:r w:rsidRPr="002F4D28">
        <w:rPr>
          <w:rFonts w:ascii="Times New Roman" w:eastAsia="Times New Roman" w:hAnsi="Times New Roman" w:cs="Times New Roman"/>
          <w:snapToGrid w:val="0"/>
          <w:sz w:val="24"/>
          <w:szCs w:val="24"/>
          <w:lang w:eastAsia="ru-RU"/>
        </w:rPr>
        <w:t xml:space="preserve"> руб.</w:t>
      </w:r>
    </w:p>
    <w:p w:rsidR="002F4D28" w:rsidRPr="002F4D28" w:rsidRDefault="002F4D28" w:rsidP="002F4D28">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Размер задатка 20% начальной ежегодной арендной платы за земельный участок </w:t>
      </w:r>
      <w:r w:rsidR="005131A0">
        <w:rPr>
          <w:rFonts w:ascii="Times New Roman" w:eastAsia="Times New Roman" w:hAnsi="Times New Roman" w:cs="Times New Roman"/>
          <w:snapToGrid w:val="0"/>
          <w:sz w:val="24"/>
          <w:szCs w:val="24"/>
          <w:lang w:eastAsia="ru-RU"/>
        </w:rPr>
        <w:t>210,95</w:t>
      </w:r>
      <w:r w:rsidRPr="002F4D28">
        <w:rPr>
          <w:rFonts w:ascii="Times New Roman" w:eastAsia="Times New Roman" w:hAnsi="Times New Roman" w:cs="Times New Roman"/>
          <w:snapToGrid w:val="0"/>
          <w:sz w:val="24"/>
          <w:szCs w:val="24"/>
          <w:lang w:eastAsia="ru-RU"/>
        </w:rPr>
        <w:t xml:space="preserve"> руб.</w:t>
      </w:r>
    </w:p>
    <w:p w:rsidR="002F4D28" w:rsidRPr="002F4D28" w:rsidRDefault="002F4D28" w:rsidP="002F4D28">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Стоимость годовой арендной платы земельного участка определена на основании п.14 ст.39.11 Земельного Кодекса Российской Федерации, и составляет </w:t>
      </w:r>
      <w:r w:rsidR="005131A0">
        <w:rPr>
          <w:rFonts w:ascii="Times New Roman" w:eastAsia="Times New Roman" w:hAnsi="Times New Roman" w:cs="Times New Roman"/>
          <w:snapToGrid w:val="0"/>
          <w:sz w:val="24"/>
          <w:szCs w:val="24"/>
          <w:lang w:eastAsia="ru-RU"/>
        </w:rPr>
        <w:t>1</w:t>
      </w:r>
      <w:r w:rsidRPr="002F4D28">
        <w:rPr>
          <w:rFonts w:ascii="Times New Roman" w:eastAsia="Times New Roman" w:hAnsi="Times New Roman" w:cs="Times New Roman"/>
          <w:snapToGrid w:val="0"/>
          <w:sz w:val="24"/>
          <w:szCs w:val="24"/>
          <w:lang w:eastAsia="ru-RU"/>
        </w:rPr>
        <w:t>,5 % от кадастровой с</w:t>
      </w:r>
      <w:r w:rsidR="00923EA5">
        <w:rPr>
          <w:rFonts w:ascii="Times New Roman" w:eastAsia="Times New Roman" w:hAnsi="Times New Roman" w:cs="Times New Roman"/>
          <w:snapToGrid w:val="0"/>
          <w:sz w:val="24"/>
          <w:szCs w:val="24"/>
          <w:lang w:eastAsia="ru-RU"/>
        </w:rPr>
        <w:t xml:space="preserve">тоимости земельного участка – </w:t>
      </w:r>
      <w:r w:rsidR="005131A0">
        <w:rPr>
          <w:rFonts w:ascii="Times New Roman" w:eastAsia="Times New Roman" w:hAnsi="Times New Roman" w:cs="Times New Roman"/>
          <w:snapToGrid w:val="0"/>
          <w:sz w:val="24"/>
          <w:szCs w:val="24"/>
          <w:lang w:eastAsia="ru-RU"/>
        </w:rPr>
        <w:t>1054,76</w:t>
      </w:r>
      <w:r w:rsidR="00AB46F6" w:rsidRPr="002F4D28">
        <w:rPr>
          <w:rFonts w:ascii="Times New Roman" w:eastAsia="Times New Roman" w:hAnsi="Times New Roman" w:cs="Times New Roman"/>
          <w:snapToGrid w:val="0"/>
          <w:sz w:val="24"/>
          <w:szCs w:val="24"/>
          <w:lang w:eastAsia="ru-RU"/>
        </w:rPr>
        <w:t xml:space="preserve"> </w:t>
      </w:r>
      <w:r w:rsidRPr="002F4D28">
        <w:rPr>
          <w:rFonts w:ascii="Times New Roman" w:eastAsia="Times New Roman" w:hAnsi="Times New Roman" w:cs="Times New Roman"/>
          <w:snapToGrid w:val="0"/>
          <w:sz w:val="24"/>
          <w:szCs w:val="24"/>
          <w:lang w:eastAsia="ru-RU"/>
        </w:rPr>
        <w:t>рублей.</w:t>
      </w:r>
      <w:r w:rsidRPr="002F4D28">
        <w:rPr>
          <w:rFonts w:ascii="Times New Roman" w:eastAsia="Times New Roman" w:hAnsi="Times New Roman" w:cs="Times New Roman"/>
          <w:snapToGrid w:val="0"/>
          <w:sz w:val="24"/>
          <w:szCs w:val="24"/>
          <w:lang w:eastAsia="ru-RU"/>
        </w:rPr>
        <w:tab/>
      </w:r>
    </w:p>
    <w:p w:rsidR="002F4D28" w:rsidRPr="002F4D28" w:rsidRDefault="002F4D28" w:rsidP="002F4D28">
      <w:pPr>
        <w:spacing w:after="0" w:line="240" w:lineRule="auto"/>
        <w:ind w:firstLine="567"/>
        <w:jc w:val="both"/>
        <w:rPr>
          <w:rFonts w:ascii="Times New Roman" w:eastAsia="Times New Roman" w:hAnsi="Times New Roman" w:cs="Times New Roman"/>
          <w:sz w:val="24"/>
          <w:szCs w:val="24"/>
          <w:lang w:eastAsia="ru-RU"/>
        </w:rPr>
      </w:pPr>
    </w:p>
    <w:p w:rsidR="002F4D28" w:rsidRPr="002F4D28" w:rsidRDefault="002F4D28" w:rsidP="002F4D28">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b/>
          <w:sz w:val="24"/>
          <w:szCs w:val="24"/>
          <w:lang w:eastAsia="ru-RU"/>
        </w:rPr>
        <w:t>Лот №2</w:t>
      </w:r>
      <w:r w:rsidRPr="002F4D28">
        <w:rPr>
          <w:rFonts w:ascii="Times New Roman" w:eastAsia="Times New Roman" w:hAnsi="Times New Roman" w:cs="Times New Roman"/>
          <w:sz w:val="24"/>
          <w:szCs w:val="24"/>
          <w:lang w:eastAsia="ru-RU"/>
        </w:rPr>
        <w:t xml:space="preserve">: </w:t>
      </w:r>
      <w:r w:rsidRPr="002F4D28">
        <w:rPr>
          <w:rFonts w:ascii="Times New Roman" w:eastAsia="Times New Roman" w:hAnsi="Times New Roman" w:cs="Times New Roman"/>
          <w:snapToGrid w:val="0"/>
          <w:sz w:val="24"/>
          <w:szCs w:val="24"/>
          <w:lang w:eastAsia="ru-RU"/>
        </w:rPr>
        <w:t xml:space="preserve">Земельный участок, </w:t>
      </w:r>
      <w:r w:rsidRPr="002F4D28">
        <w:rPr>
          <w:rFonts w:ascii="Times New Roman" w:eastAsia="Calibri" w:hAnsi="Times New Roman" w:cs="Times New Roman"/>
          <w:bCs/>
          <w:snapToGrid w:val="0"/>
          <w:sz w:val="24"/>
          <w:szCs w:val="24"/>
          <w:lang w:eastAsia="ru-RU"/>
        </w:rPr>
        <w:t>право собственности, на который не разграничено</w:t>
      </w:r>
      <w:r w:rsidRPr="002F4D28">
        <w:rPr>
          <w:rFonts w:ascii="Times New Roman" w:eastAsia="Times New Roman" w:hAnsi="Times New Roman" w:cs="Times New Roman"/>
          <w:snapToGrid w:val="0"/>
          <w:sz w:val="24"/>
          <w:szCs w:val="24"/>
          <w:lang w:eastAsia="ru-RU"/>
        </w:rPr>
        <w:t xml:space="preserve">, из земель населенных пунктов площадью </w:t>
      </w:r>
      <w:r w:rsidR="005131A0">
        <w:rPr>
          <w:rFonts w:ascii="Times New Roman" w:eastAsia="Times New Roman" w:hAnsi="Times New Roman" w:cs="Times New Roman"/>
          <w:snapToGrid w:val="0"/>
          <w:sz w:val="24"/>
          <w:szCs w:val="24"/>
          <w:lang w:eastAsia="ru-RU"/>
        </w:rPr>
        <w:t>14</w:t>
      </w:r>
      <w:r w:rsidRPr="002F4D28">
        <w:rPr>
          <w:rFonts w:ascii="Times New Roman" w:eastAsia="Times New Roman" w:hAnsi="Times New Roman" w:cs="Times New Roman"/>
          <w:snapToGrid w:val="0"/>
          <w:sz w:val="24"/>
          <w:szCs w:val="24"/>
          <w:lang w:eastAsia="ru-RU"/>
        </w:rPr>
        <w:t xml:space="preserve"> кв.м., кадастровый № 52:04:</w:t>
      </w:r>
      <w:r w:rsidR="00AB46F6">
        <w:rPr>
          <w:rFonts w:ascii="Times New Roman" w:eastAsia="Times New Roman" w:hAnsi="Times New Roman" w:cs="Times New Roman"/>
          <w:snapToGrid w:val="0"/>
          <w:sz w:val="24"/>
          <w:szCs w:val="24"/>
          <w:lang w:eastAsia="ru-RU"/>
        </w:rPr>
        <w:t>0300014</w:t>
      </w:r>
      <w:r w:rsidRPr="002F4D28">
        <w:rPr>
          <w:rFonts w:ascii="Times New Roman" w:eastAsia="Times New Roman" w:hAnsi="Times New Roman" w:cs="Times New Roman"/>
          <w:snapToGrid w:val="0"/>
          <w:sz w:val="24"/>
          <w:szCs w:val="24"/>
          <w:lang w:eastAsia="ru-RU"/>
        </w:rPr>
        <w:t>:</w:t>
      </w:r>
      <w:r w:rsidR="005131A0">
        <w:rPr>
          <w:rFonts w:ascii="Times New Roman" w:eastAsia="Times New Roman" w:hAnsi="Times New Roman" w:cs="Times New Roman"/>
          <w:snapToGrid w:val="0"/>
          <w:sz w:val="24"/>
          <w:szCs w:val="24"/>
          <w:lang w:eastAsia="ru-RU"/>
        </w:rPr>
        <w:t>2573</w:t>
      </w:r>
      <w:r w:rsidRPr="002F4D28">
        <w:rPr>
          <w:rFonts w:ascii="Times New Roman" w:eastAsia="Times New Roman" w:hAnsi="Times New Roman" w:cs="Times New Roman"/>
          <w:snapToGrid w:val="0"/>
          <w:sz w:val="24"/>
          <w:szCs w:val="24"/>
          <w:lang w:eastAsia="ru-RU"/>
        </w:rPr>
        <w:t>,</w:t>
      </w:r>
    </w:p>
    <w:p w:rsidR="002F4D28" w:rsidRPr="002F4D28" w:rsidRDefault="002F4D28" w:rsidP="002F4D28">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Вид разрешённого использования: </w:t>
      </w:r>
      <w:r w:rsidR="005131A0">
        <w:rPr>
          <w:rFonts w:ascii="Times New Roman" w:eastAsia="Times New Roman" w:hAnsi="Times New Roman" w:cs="Times New Roman"/>
          <w:snapToGrid w:val="0"/>
          <w:sz w:val="24"/>
          <w:szCs w:val="24"/>
          <w:lang w:eastAsia="ru-RU"/>
        </w:rPr>
        <w:t>объект гаражного назначения</w:t>
      </w:r>
      <w:r w:rsidR="00923EA5">
        <w:rPr>
          <w:rFonts w:ascii="Times New Roman" w:eastAsia="Times New Roman" w:hAnsi="Times New Roman" w:cs="Times New Roman"/>
          <w:snapToGrid w:val="0"/>
          <w:sz w:val="24"/>
          <w:szCs w:val="24"/>
          <w:lang w:eastAsia="ru-RU"/>
        </w:rPr>
        <w:t>.</w:t>
      </w:r>
    </w:p>
    <w:p w:rsidR="002F4D28" w:rsidRPr="002F4D28" w:rsidRDefault="002F4D28" w:rsidP="002F4D28">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Местоположение: </w:t>
      </w:r>
      <w:r w:rsidR="00376BB8">
        <w:rPr>
          <w:rFonts w:ascii="Times New Roman" w:eastAsia="Times New Roman" w:hAnsi="Times New Roman" w:cs="Times New Roman"/>
          <w:snapToGrid w:val="0"/>
          <w:sz w:val="24"/>
          <w:szCs w:val="24"/>
          <w:lang w:eastAsia="ru-RU"/>
        </w:rPr>
        <w:t>Российская Федерация, Нижегородская область, Тонкинский муниципальный район, городское поселение рабочий поселок Тонкино, рабочий поселок Тонкино, ул. Победы, земельный участок 17/3.</w:t>
      </w:r>
    </w:p>
    <w:p w:rsidR="002F4D28" w:rsidRPr="002F4D28" w:rsidRDefault="002F4D28" w:rsidP="002F4D28">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 Начальная цена (цена годовой арендной платы) – </w:t>
      </w:r>
      <w:r w:rsidR="00376BB8" w:rsidRPr="00376BB8">
        <w:rPr>
          <w:rFonts w:ascii="Times New Roman" w:eastAsia="Times New Roman" w:hAnsi="Times New Roman" w:cs="Times New Roman"/>
          <w:snapToGrid w:val="0"/>
          <w:sz w:val="24"/>
          <w:szCs w:val="24"/>
          <w:lang w:eastAsia="ru-RU"/>
        </w:rPr>
        <w:t>270</w:t>
      </w:r>
      <w:r w:rsidR="00376BB8">
        <w:rPr>
          <w:rFonts w:ascii="Times New Roman" w:eastAsia="Times New Roman" w:hAnsi="Times New Roman" w:cs="Times New Roman"/>
          <w:snapToGrid w:val="0"/>
          <w:sz w:val="24"/>
          <w:szCs w:val="24"/>
          <w:lang w:eastAsia="ru-RU"/>
        </w:rPr>
        <w:t>,</w:t>
      </w:r>
      <w:r w:rsidR="00376BB8" w:rsidRPr="00376BB8">
        <w:rPr>
          <w:rFonts w:ascii="Times New Roman" w:eastAsia="Times New Roman" w:hAnsi="Times New Roman" w:cs="Times New Roman"/>
          <w:snapToGrid w:val="0"/>
          <w:sz w:val="24"/>
          <w:szCs w:val="24"/>
          <w:lang w:eastAsia="ru-RU"/>
        </w:rPr>
        <w:t>19</w:t>
      </w:r>
      <w:r w:rsidRPr="002F4D28">
        <w:rPr>
          <w:rFonts w:ascii="Times New Roman" w:eastAsia="Times New Roman" w:hAnsi="Times New Roman" w:cs="Times New Roman"/>
          <w:snapToGrid w:val="0"/>
          <w:sz w:val="24"/>
          <w:szCs w:val="24"/>
          <w:lang w:eastAsia="ru-RU"/>
        </w:rPr>
        <w:t xml:space="preserve"> (</w:t>
      </w:r>
      <w:r w:rsidR="00376BB8">
        <w:rPr>
          <w:rFonts w:ascii="Times New Roman" w:eastAsia="Times New Roman" w:hAnsi="Times New Roman" w:cs="Times New Roman"/>
          <w:snapToGrid w:val="0"/>
          <w:sz w:val="24"/>
          <w:szCs w:val="24"/>
          <w:lang w:eastAsia="ru-RU"/>
        </w:rPr>
        <w:t>Двести семьдесят</w:t>
      </w:r>
      <w:r w:rsidRPr="002F4D28">
        <w:rPr>
          <w:rFonts w:ascii="Times New Roman" w:eastAsia="Times New Roman" w:hAnsi="Times New Roman" w:cs="Times New Roman"/>
          <w:snapToGrid w:val="0"/>
          <w:sz w:val="24"/>
          <w:szCs w:val="24"/>
          <w:lang w:eastAsia="ru-RU"/>
        </w:rPr>
        <w:t xml:space="preserve">) рублей </w:t>
      </w:r>
      <w:r w:rsidR="005E2530">
        <w:rPr>
          <w:rFonts w:ascii="Times New Roman" w:eastAsia="Times New Roman" w:hAnsi="Times New Roman" w:cs="Times New Roman"/>
          <w:snapToGrid w:val="0"/>
          <w:sz w:val="24"/>
          <w:szCs w:val="24"/>
          <w:lang w:eastAsia="ru-RU"/>
        </w:rPr>
        <w:t>1</w:t>
      </w:r>
      <w:r w:rsidR="00376BB8">
        <w:rPr>
          <w:rFonts w:ascii="Times New Roman" w:eastAsia="Times New Roman" w:hAnsi="Times New Roman" w:cs="Times New Roman"/>
          <w:snapToGrid w:val="0"/>
          <w:sz w:val="24"/>
          <w:szCs w:val="24"/>
          <w:lang w:eastAsia="ru-RU"/>
        </w:rPr>
        <w:t>9</w:t>
      </w:r>
      <w:r w:rsidRPr="002F4D28">
        <w:rPr>
          <w:rFonts w:ascii="Times New Roman" w:eastAsia="Times New Roman" w:hAnsi="Times New Roman" w:cs="Times New Roman"/>
          <w:snapToGrid w:val="0"/>
          <w:sz w:val="24"/>
          <w:szCs w:val="24"/>
          <w:lang w:eastAsia="ru-RU"/>
        </w:rPr>
        <w:t xml:space="preserve"> копеек в год без учета НДС,</w:t>
      </w:r>
    </w:p>
    <w:p w:rsidR="002F4D28" w:rsidRPr="002F4D28" w:rsidRDefault="002F4D28" w:rsidP="002F4D28">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Вид предоставляемого права – аренда;</w:t>
      </w:r>
    </w:p>
    <w:p w:rsidR="002F4D28" w:rsidRPr="002F4D28" w:rsidRDefault="002F4D28" w:rsidP="002F4D28">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Срок аренды – </w:t>
      </w:r>
      <w:r w:rsidR="005E2530">
        <w:rPr>
          <w:rFonts w:ascii="Times New Roman" w:eastAsia="Times New Roman" w:hAnsi="Times New Roman" w:cs="Times New Roman"/>
          <w:snapToGrid w:val="0"/>
          <w:sz w:val="24"/>
          <w:szCs w:val="24"/>
          <w:lang w:eastAsia="ru-RU"/>
        </w:rPr>
        <w:t>1</w:t>
      </w:r>
      <w:r w:rsidRPr="002F4D28">
        <w:rPr>
          <w:rFonts w:ascii="Times New Roman" w:eastAsia="Times New Roman" w:hAnsi="Times New Roman" w:cs="Times New Roman"/>
          <w:snapToGrid w:val="0"/>
          <w:sz w:val="24"/>
          <w:szCs w:val="24"/>
          <w:lang w:eastAsia="ru-RU"/>
        </w:rPr>
        <w:t>0 лет.</w:t>
      </w:r>
    </w:p>
    <w:p w:rsidR="002F4D28" w:rsidRPr="002F4D28" w:rsidRDefault="002F4D28" w:rsidP="002F4D28">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Шаг аукциона  - 3% - </w:t>
      </w:r>
      <w:r w:rsidR="00376BB8">
        <w:rPr>
          <w:rFonts w:ascii="Times New Roman" w:eastAsia="Times New Roman" w:hAnsi="Times New Roman" w:cs="Times New Roman"/>
          <w:snapToGrid w:val="0"/>
          <w:sz w:val="24"/>
          <w:szCs w:val="24"/>
          <w:lang w:eastAsia="ru-RU"/>
        </w:rPr>
        <w:t>8,11</w:t>
      </w:r>
      <w:r w:rsidRPr="002F4D28">
        <w:rPr>
          <w:rFonts w:ascii="Times New Roman" w:eastAsia="Times New Roman" w:hAnsi="Times New Roman" w:cs="Times New Roman"/>
          <w:snapToGrid w:val="0"/>
          <w:sz w:val="24"/>
          <w:szCs w:val="24"/>
          <w:lang w:eastAsia="ru-RU"/>
        </w:rPr>
        <w:t xml:space="preserve"> руб.</w:t>
      </w:r>
    </w:p>
    <w:p w:rsidR="002F4D28" w:rsidRPr="002F4D28" w:rsidRDefault="002F4D28" w:rsidP="002F4D28">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Размер задатка 20% начальной ежегодной арендной платы за земельный участок </w:t>
      </w:r>
      <w:r w:rsidR="00376BB8">
        <w:rPr>
          <w:rFonts w:ascii="Times New Roman" w:eastAsia="Times New Roman" w:hAnsi="Times New Roman" w:cs="Times New Roman"/>
          <w:snapToGrid w:val="0"/>
          <w:sz w:val="24"/>
          <w:szCs w:val="24"/>
          <w:lang w:eastAsia="ru-RU"/>
        </w:rPr>
        <w:t>54,04</w:t>
      </w:r>
      <w:r w:rsidRPr="002F4D28">
        <w:rPr>
          <w:rFonts w:ascii="Times New Roman" w:eastAsia="Times New Roman" w:hAnsi="Times New Roman" w:cs="Times New Roman"/>
          <w:snapToGrid w:val="0"/>
          <w:sz w:val="24"/>
          <w:szCs w:val="24"/>
          <w:lang w:eastAsia="ru-RU"/>
        </w:rPr>
        <w:t xml:space="preserve"> руб.</w:t>
      </w:r>
    </w:p>
    <w:p w:rsidR="002F4D28" w:rsidRPr="002F4D28" w:rsidRDefault="002F4D28" w:rsidP="002F4D28">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Стоимость годовой арендной платы земельного участка определена на основании п.14 ст.39.11 Земельного Кодекса Российской Федерации, и составляет </w:t>
      </w:r>
      <w:r w:rsidR="005E2530">
        <w:rPr>
          <w:rFonts w:ascii="Times New Roman" w:eastAsia="Times New Roman" w:hAnsi="Times New Roman" w:cs="Times New Roman"/>
          <w:snapToGrid w:val="0"/>
          <w:sz w:val="24"/>
          <w:szCs w:val="24"/>
          <w:lang w:eastAsia="ru-RU"/>
        </w:rPr>
        <w:t>6</w:t>
      </w:r>
      <w:r w:rsidR="00BD1F64">
        <w:rPr>
          <w:rFonts w:ascii="Times New Roman" w:eastAsia="Times New Roman" w:hAnsi="Times New Roman" w:cs="Times New Roman"/>
          <w:snapToGrid w:val="0"/>
          <w:sz w:val="24"/>
          <w:szCs w:val="24"/>
          <w:lang w:eastAsia="ru-RU"/>
        </w:rPr>
        <w:t>,5</w:t>
      </w:r>
      <w:r w:rsidRPr="002F4D28">
        <w:rPr>
          <w:rFonts w:ascii="Times New Roman" w:eastAsia="Times New Roman" w:hAnsi="Times New Roman" w:cs="Times New Roman"/>
          <w:snapToGrid w:val="0"/>
          <w:sz w:val="24"/>
          <w:szCs w:val="24"/>
          <w:lang w:eastAsia="ru-RU"/>
        </w:rPr>
        <w:t xml:space="preserve"> % от кадастровой стоимости земельного участка – </w:t>
      </w:r>
      <w:r w:rsidR="00376BB8" w:rsidRPr="00376BB8">
        <w:rPr>
          <w:rFonts w:ascii="Times New Roman" w:eastAsia="Times New Roman" w:hAnsi="Times New Roman" w:cs="Times New Roman"/>
          <w:snapToGrid w:val="0"/>
          <w:sz w:val="24"/>
          <w:szCs w:val="24"/>
          <w:lang w:eastAsia="ru-RU"/>
        </w:rPr>
        <w:t>270</w:t>
      </w:r>
      <w:r w:rsidR="00376BB8">
        <w:rPr>
          <w:rFonts w:ascii="Times New Roman" w:eastAsia="Times New Roman" w:hAnsi="Times New Roman" w:cs="Times New Roman"/>
          <w:snapToGrid w:val="0"/>
          <w:sz w:val="24"/>
          <w:szCs w:val="24"/>
          <w:lang w:eastAsia="ru-RU"/>
        </w:rPr>
        <w:t>,</w:t>
      </w:r>
      <w:r w:rsidR="00376BB8" w:rsidRPr="00376BB8">
        <w:rPr>
          <w:rFonts w:ascii="Times New Roman" w:eastAsia="Times New Roman" w:hAnsi="Times New Roman" w:cs="Times New Roman"/>
          <w:snapToGrid w:val="0"/>
          <w:sz w:val="24"/>
          <w:szCs w:val="24"/>
          <w:lang w:eastAsia="ru-RU"/>
        </w:rPr>
        <w:t>19</w:t>
      </w:r>
      <w:r w:rsidRPr="002F4D28">
        <w:rPr>
          <w:rFonts w:ascii="Times New Roman" w:eastAsia="Times New Roman" w:hAnsi="Times New Roman" w:cs="Times New Roman"/>
          <w:snapToGrid w:val="0"/>
          <w:sz w:val="24"/>
          <w:szCs w:val="24"/>
          <w:lang w:eastAsia="ru-RU"/>
        </w:rPr>
        <w:t xml:space="preserve"> рублей.</w:t>
      </w:r>
      <w:r w:rsidRPr="002F4D28">
        <w:rPr>
          <w:rFonts w:ascii="Times New Roman" w:eastAsia="Times New Roman" w:hAnsi="Times New Roman" w:cs="Times New Roman"/>
          <w:snapToGrid w:val="0"/>
          <w:sz w:val="24"/>
          <w:szCs w:val="24"/>
          <w:lang w:eastAsia="ru-RU"/>
        </w:rPr>
        <w:tab/>
      </w:r>
    </w:p>
    <w:p w:rsidR="005E2530" w:rsidRDefault="005E2530" w:rsidP="005E2530">
      <w:pPr>
        <w:widowControl w:val="0"/>
        <w:spacing w:after="0" w:line="240" w:lineRule="auto"/>
        <w:ind w:firstLine="567"/>
        <w:jc w:val="both"/>
        <w:rPr>
          <w:rFonts w:ascii="Times New Roman" w:eastAsia="Times New Roman" w:hAnsi="Times New Roman" w:cs="Times New Roman"/>
          <w:b/>
          <w:sz w:val="24"/>
          <w:szCs w:val="24"/>
          <w:lang w:eastAsia="ru-RU"/>
        </w:rPr>
      </w:pPr>
    </w:p>
    <w:p w:rsidR="005E2530" w:rsidRPr="002F4D28" w:rsidRDefault="005E2530" w:rsidP="005E2530">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b/>
          <w:sz w:val="24"/>
          <w:szCs w:val="24"/>
          <w:lang w:eastAsia="ru-RU"/>
        </w:rPr>
        <w:t>Лот №</w:t>
      </w:r>
      <w:r>
        <w:rPr>
          <w:rFonts w:ascii="Times New Roman" w:eastAsia="Times New Roman" w:hAnsi="Times New Roman" w:cs="Times New Roman"/>
          <w:b/>
          <w:sz w:val="24"/>
          <w:szCs w:val="24"/>
          <w:lang w:eastAsia="ru-RU"/>
        </w:rPr>
        <w:t>3</w:t>
      </w:r>
      <w:r w:rsidRPr="002F4D28">
        <w:rPr>
          <w:rFonts w:ascii="Times New Roman" w:eastAsia="Times New Roman" w:hAnsi="Times New Roman" w:cs="Times New Roman"/>
          <w:sz w:val="24"/>
          <w:szCs w:val="24"/>
          <w:lang w:eastAsia="ru-RU"/>
        </w:rPr>
        <w:t xml:space="preserve">: </w:t>
      </w:r>
      <w:r w:rsidRPr="002F4D28">
        <w:rPr>
          <w:rFonts w:ascii="Times New Roman" w:eastAsia="Times New Roman" w:hAnsi="Times New Roman" w:cs="Times New Roman"/>
          <w:snapToGrid w:val="0"/>
          <w:sz w:val="24"/>
          <w:szCs w:val="24"/>
          <w:lang w:eastAsia="ru-RU"/>
        </w:rPr>
        <w:t xml:space="preserve">Земельный участок, </w:t>
      </w:r>
      <w:r w:rsidRPr="002F4D28">
        <w:rPr>
          <w:rFonts w:ascii="Times New Roman" w:eastAsia="Calibri" w:hAnsi="Times New Roman" w:cs="Times New Roman"/>
          <w:bCs/>
          <w:snapToGrid w:val="0"/>
          <w:sz w:val="24"/>
          <w:szCs w:val="24"/>
          <w:lang w:eastAsia="ru-RU"/>
        </w:rPr>
        <w:t>право собственности, на который не разграничено</w:t>
      </w:r>
      <w:r w:rsidRPr="002F4D28">
        <w:rPr>
          <w:rFonts w:ascii="Times New Roman" w:eastAsia="Times New Roman" w:hAnsi="Times New Roman" w:cs="Times New Roman"/>
          <w:snapToGrid w:val="0"/>
          <w:sz w:val="24"/>
          <w:szCs w:val="24"/>
          <w:lang w:eastAsia="ru-RU"/>
        </w:rPr>
        <w:t xml:space="preserve">, из земель населенных пунктов площадью </w:t>
      </w:r>
      <w:r w:rsidR="00376BB8">
        <w:rPr>
          <w:rFonts w:ascii="Times New Roman" w:eastAsia="Times New Roman" w:hAnsi="Times New Roman" w:cs="Times New Roman"/>
          <w:snapToGrid w:val="0"/>
          <w:sz w:val="24"/>
          <w:szCs w:val="24"/>
          <w:lang w:eastAsia="ru-RU"/>
        </w:rPr>
        <w:t>31</w:t>
      </w:r>
      <w:r w:rsidRPr="002F4D28">
        <w:rPr>
          <w:rFonts w:ascii="Times New Roman" w:eastAsia="Times New Roman" w:hAnsi="Times New Roman" w:cs="Times New Roman"/>
          <w:snapToGrid w:val="0"/>
          <w:sz w:val="24"/>
          <w:szCs w:val="24"/>
          <w:lang w:eastAsia="ru-RU"/>
        </w:rPr>
        <w:t xml:space="preserve"> кв.м., кадастровый № 52:04:</w:t>
      </w:r>
      <w:r>
        <w:rPr>
          <w:rFonts w:ascii="Times New Roman" w:eastAsia="Times New Roman" w:hAnsi="Times New Roman" w:cs="Times New Roman"/>
          <w:snapToGrid w:val="0"/>
          <w:sz w:val="24"/>
          <w:szCs w:val="24"/>
          <w:lang w:eastAsia="ru-RU"/>
        </w:rPr>
        <w:t>0300014</w:t>
      </w:r>
      <w:r w:rsidRPr="002F4D28">
        <w:rPr>
          <w:rFonts w:ascii="Times New Roman" w:eastAsia="Times New Roman" w:hAnsi="Times New Roman" w:cs="Times New Roman"/>
          <w:snapToGrid w:val="0"/>
          <w:sz w:val="24"/>
          <w:szCs w:val="24"/>
          <w:lang w:eastAsia="ru-RU"/>
        </w:rPr>
        <w:t>:</w:t>
      </w:r>
      <w:r w:rsidR="00376BB8">
        <w:rPr>
          <w:rFonts w:ascii="Times New Roman" w:eastAsia="Times New Roman" w:hAnsi="Times New Roman" w:cs="Times New Roman"/>
          <w:snapToGrid w:val="0"/>
          <w:sz w:val="24"/>
          <w:szCs w:val="24"/>
          <w:lang w:eastAsia="ru-RU"/>
        </w:rPr>
        <w:t>2574</w:t>
      </w:r>
      <w:r w:rsidRPr="002F4D28">
        <w:rPr>
          <w:rFonts w:ascii="Times New Roman" w:eastAsia="Times New Roman" w:hAnsi="Times New Roman" w:cs="Times New Roman"/>
          <w:snapToGrid w:val="0"/>
          <w:sz w:val="24"/>
          <w:szCs w:val="24"/>
          <w:lang w:eastAsia="ru-RU"/>
        </w:rPr>
        <w:t>,</w:t>
      </w:r>
    </w:p>
    <w:p w:rsidR="005E2530" w:rsidRPr="002F4D28" w:rsidRDefault="00376BB8" w:rsidP="005E2530">
      <w:pPr>
        <w:widowControl w:val="0"/>
        <w:spacing w:after="0" w:line="240" w:lineRule="auto"/>
        <w:ind w:firstLine="567"/>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Вид разрешённого использования: хранение автотранспорта</w:t>
      </w:r>
      <w:r w:rsidR="005E2530">
        <w:rPr>
          <w:rFonts w:ascii="Times New Roman" w:eastAsia="Times New Roman" w:hAnsi="Times New Roman" w:cs="Times New Roman"/>
          <w:snapToGrid w:val="0"/>
          <w:sz w:val="24"/>
          <w:szCs w:val="24"/>
          <w:lang w:eastAsia="ru-RU"/>
        </w:rPr>
        <w:t>.</w:t>
      </w:r>
    </w:p>
    <w:p w:rsidR="00376BB8" w:rsidRDefault="005E2530" w:rsidP="005E2530">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Местоположение: </w:t>
      </w:r>
      <w:r w:rsidR="00376BB8">
        <w:rPr>
          <w:rFonts w:ascii="Times New Roman" w:eastAsia="Times New Roman" w:hAnsi="Times New Roman" w:cs="Times New Roman"/>
          <w:snapToGrid w:val="0"/>
          <w:sz w:val="24"/>
          <w:szCs w:val="24"/>
          <w:lang w:eastAsia="ru-RU"/>
        </w:rPr>
        <w:t>Российская Федерация, Нижегородская область, Тонкинский муниципальный район, городское поселение рабочий поселок Тонкино, рабочий поселок Тонкино, ул. Победы, земельный участок 17/5.</w:t>
      </w:r>
    </w:p>
    <w:p w:rsidR="005E2530" w:rsidRPr="002F4D28" w:rsidRDefault="005E2530" w:rsidP="005E2530">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 Начальная цена (цена годовой арендной платы) – </w:t>
      </w:r>
      <w:r w:rsidR="00376BB8">
        <w:rPr>
          <w:rFonts w:ascii="Times New Roman" w:eastAsia="Times New Roman" w:hAnsi="Times New Roman" w:cs="Times New Roman"/>
          <w:snapToGrid w:val="0"/>
          <w:sz w:val="24"/>
          <w:szCs w:val="24"/>
          <w:lang w:eastAsia="ru-RU"/>
        </w:rPr>
        <w:t>598,27</w:t>
      </w:r>
      <w:r w:rsidRPr="002F4D28">
        <w:rPr>
          <w:rFonts w:ascii="Times New Roman" w:eastAsia="Times New Roman" w:hAnsi="Times New Roman" w:cs="Times New Roman"/>
          <w:snapToGrid w:val="0"/>
          <w:sz w:val="24"/>
          <w:szCs w:val="24"/>
          <w:lang w:eastAsia="ru-RU"/>
        </w:rPr>
        <w:t xml:space="preserve"> (</w:t>
      </w:r>
      <w:r>
        <w:rPr>
          <w:rFonts w:ascii="Times New Roman" w:eastAsia="Times New Roman" w:hAnsi="Times New Roman" w:cs="Times New Roman"/>
          <w:snapToGrid w:val="0"/>
          <w:sz w:val="24"/>
          <w:szCs w:val="24"/>
          <w:lang w:eastAsia="ru-RU"/>
        </w:rPr>
        <w:t xml:space="preserve">Пятьсот </w:t>
      </w:r>
      <w:r w:rsidR="00376BB8">
        <w:rPr>
          <w:rFonts w:ascii="Times New Roman" w:eastAsia="Times New Roman" w:hAnsi="Times New Roman" w:cs="Times New Roman"/>
          <w:snapToGrid w:val="0"/>
          <w:sz w:val="24"/>
          <w:szCs w:val="24"/>
          <w:lang w:eastAsia="ru-RU"/>
        </w:rPr>
        <w:t>девяносто восемь</w:t>
      </w:r>
      <w:r w:rsidRPr="002F4D28">
        <w:rPr>
          <w:rFonts w:ascii="Times New Roman" w:eastAsia="Times New Roman" w:hAnsi="Times New Roman" w:cs="Times New Roman"/>
          <w:snapToGrid w:val="0"/>
          <w:sz w:val="24"/>
          <w:szCs w:val="24"/>
          <w:lang w:eastAsia="ru-RU"/>
        </w:rPr>
        <w:t xml:space="preserve">) рублей </w:t>
      </w:r>
      <w:r w:rsidR="00376BB8">
        <w:rPr>
          <w:rFonts w:ascii="Times New Roman" w:eastAsia="Times New Roman" w:hAnsi="Times New Roman" w:cs="Times New Roman"/>
          <w:snapToGrid w:val="0"/>
          <w:sz w:val="24"/>
          <w:szCs w:val="24"/>
          <w:lang w:eastAsia="ru-RU"/>
        </w:rPr>
        <w:t>27</w:t>
      </w:r>
      <w:r w:rsidRPr="002F4D28">
        <w:rPr>
          <w:rFonts w:ascii="Times New Roman" w:eastAsia="Times New Roman" w:hAnsi="Times New Roman" w:cs="Times New Roman"/>
          <w:snapToGrid w:val="0"/>
          <w:sz w:val="24"/>
          <w:szCs w:val="24"/>
          <w:lang w:eastAsia="ru-RU"/>
        </w:rPr>
        <w:t xml:space="preserve"> копеек в год без учета НДС,</w:t>
      </w:r>
    </w:p>
    <w:p w:rsidR="005E2530" w:rsidRPr="002F4D28" w:rsidRDefault="005E2530" w:rsidP="005E2530">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Вид предоставляемого права – аренда;</w:t>
      </w:r>
    </w:p>
    <w:p w:rsidR="005E2530" w:rsidRPr="002F4D28" w:rsidRDefault="005E2530" w:rsidP="005E2530">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Срок аренды – </w:t>
      </w:r>
      <w:r>
        <w:rPr>
          <w:rFonts w:ascii="Times New Roman" w:eastAsia="Times New Roman" w:hAnsi="Times New Roman" w:cs="Times New Roman"/>
          <w:snapToGrid w:val="0"/>
          <w:sz w:val="24"/>
          <w:szCs w:val="24"/>
          <w:lang w:eastAsia="ru-RU"/>
        </w:rPr>
        <w:t>1</w:t>
      </w:r>
      <w:r w:rsidRPr="002F4D28">
        <w:rPr>
          <w:rFonts w:ascii="Times New Roman" w:eastAsia="Times New Roman" w:hAnsi="Times New Roman" w:cs="Times New Roman"/>
          <w:snapToGrid w:val="0"/>
          <w:sz w:val="24"/>
          <w:szCs w:val="24"/>
          <w:lang w:eastAsia="ru-RU"/>
        </w:rPr>
        <w:t>0 лет.</w:t>
      </w:r>
    </w:p>
    <w:p w:rsidR="005E2530" w:rsidRPr="002F4D28" w:rsidRDefault="005E2530" w:rsidP="005E2530">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Шаг аукциона  - 3% - </w:t>
      </w:r>
      <w:r w:rsidR="00376BB8">
        <w:rPr>
          <w:rFonts w:ascii="Times New Roman" w:eastAsia="Times New Roman" w:hAnsi="Times New Roman" w:cs="Times New Roman"/>
          <w:snapToGrid w:val="0"/>
          <w:sz w:val="24"/>
          <w:szCs w:val="24"/>
          <w:lang w:eastAsia="ru-RU"/>
        </w:rPr>
        <w:t>17,95</w:t>
      </w:r>
      <w:r w:rsidRPr="002F4D28">
        <w:rPr>
          <w:rFonts w:ascii="Times New Roman" w:eastAsia="Times New Roman" w:hAnsi="Times New Roman" w:cs="Times New Roman"/>
          <w:snapToGrid w:val="0"/>
          <w:sz w:val="24"/>
          <w:szCs w:val="24"/>
          <w:lang w:eastAsia="ru-RU"/>
        </w:rPr>
        <w:t xml:space="preserve"> рубль.</w:t>
      </w:r>
    </w:p>
    <w:p w:rsidR="005E2530" w:rsidRPr="002F4D28" w:rsidRDefault="005E2530" w:rsidP="005E2530">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Размер задатка 20% начальной ежегодной арендной платы за земельный участок </w:t>
      </w:r>
      <w:r w:rsidR="00376BB8">
        <w:rPr>
          <w:rFonts w:ascii="Times New Roman" w:eastAsia="Times New Roman" w:hAnsi="Times New Roman" w:cs="Times New Roman"/>
          <w:snapToGrid w:val="0"/>
          <w:sz w:val="24"/>
          <w:szCs w:val="24"/>
          <w:lang w:eastAsia="ru-RU"/>
        </w:rPr>
        <w:t>119,65</w:t>
      </w:r>
      <w:r w:rsidRPr="002F4D28">
        <w:rPr>
          <w:rFonts w:ascii="Times New Roman" w:eastAsia="Times New Roman" w:hAnsi="Times New Roman" w:cs="Times New Roman"/>
          <w:snapToGrid w:val="0"/>
          <w:sz w:val="24"/>
          <w:szCs w:val="24"/>
          <w:lang w:eastAsia="ru-RU"/>
        </w:rPr>
        <w:t xml:space="preserve"> руб.</w:t>
      </w:r>
    </w:p>
    <w:p w:rsidR="005E2530" w:rsidRDefault="005E2530" w:rsidP="005E2530">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Стоимость годовой арендной платы земельного участка определена на основании п.14 ст.39.11 Земельного Кодекса Российской Федерации, и составляет </w:t>
      </w:r>
      <w:r>
        <w:rPr>
          <w:rFonts w:ascii="Times New Roman" w:eastAsia="Times New Roman" w:hAnsi="Times New Roman" w:cs="Times New Roman"/>
          <w:snapToGrid w:val="0"/>
          <w:sz w:val="24"/>
          <w:szCs w:val="24"/>
          <w:lang w:eastAsia="ru-RU"/>
        </w:rPr>
        <w:t>6,5</w:t>
      </w:r>
      <w:r w:rsidRPr="002F4D28">
        <w:rPr>
          <w:rFonts w:ascii="Times New Roman" w:eastAsia="Times New Roman" w:hAnsi="Times New Roman" w:cs="Times New Roman"/>
          <w:snapToGrid w:val="0"/>
          <w:sz w:val="24"/>
          <w:szCs w:val="24"/>
          <w:lang w:eastAsia="ru-RU"/>
        </w:rPr>
        <w:t xml:space="preserve"> % от кадастровой стоимости земельного участка – </w:t>
      </w:r>
      <w:r w:rsidR="00376BB8">
        <w:rPr>
          <w:rFonts w:ascii="Times New Roman" w:eastAsia="Times New Roman" w:hAnsi="Times New Roman" w:cs="Times New Roman"/>
          <w:snapToGrid w:val="0"/>
          <w:sz w:val="24"/>
          <w:szCs w:val="24"/>
          <w:lang w:eastAsia="ru-RU"/>
        </w:rPr>
        <w:t>598,27</w:t>
      </w:r>
      <w:r w:rsidRPr="002F4D28">
        <w:rPr>
          <w:rFonts w:ascii="Times New Roman" w:eastAsia="Times New Roman" w:hAnsi="Times New Roman" w:cs="Times New Roman"/>
          <w:snapToGrid w:val="0"/>
          <w:sz w:val="24"/>
          <w:szCs w:val="24"/>
          <w:lang w:eastAsia="ru-RU"/>
        </w:rPr>
        <w:t xml:space="preserve"> рублей.</w:t>
      </w:r>
    </w:p>
    <w:p w:rsidR="005E2530" w:rsidRPr="002F4D28" w:rsidRDefault="005E2530" w:rsidP="005E2530">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ab/>
      </w:r>
    </w:p>
    <w:p w:rsidR="00486CF9" w:rsidRPr="002F4D28" w:rsidRDefault="005E2530" w:rsidP="00486CF9">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b/>
          <w:sz w:val="24"/>
          <w:szCs w:val="24"/>
          <w:lang w:eastAsia="ru-RU"/>
        </w:rPr>
        <w:lastRenderedPageBreak/>
        <w:t>Лот №</w:t>
      </w:r>
      <w:r>
        <w:rPr>
          <w:rFonts w:ascii="Times New Roman" w:eastAsia="Times New Roman" w:hAnsi="Times New Roman" w:cs="Times New Roman"/>
          <w:b/>
          <w:sz w:val="24"/>
          <w:szCs w:val="24"/>
          <w:lang w:eastAsia="ru-RU"/>
        </w:rPr>
        <w:t>4</w:t>
      </w:r>
      <w:r w:rsidRPr="002F4D28">
        <w:rPr>
          <w:rFonts w:ascii="Times New Roman" w:eastAsia="Times New Roman" w:hAnsi="Times New Roman" w:cs="Times New Roman"/>
          <w:sz w:val="24"/>
          <w:szCs w:val="24"/>
          <w:lang w:eastAsia="ru-RU"/>
        </w:rPr>
        <w:t xml:space="preserve">: </w:t>
      </w:r>
      <w:r w:rsidR="00486CF9" w:rsidRPr="002F4D28">
        <w:rPr>
          <w:rFonts w:ascii="Times New Roman" w:eastAsia="Times New Roman" w:hAnsi="Times New Roman" w:cs="Times New Roman"/>
          <w:snapToGrid w:val="0"/>
          <w:sz w:val="24"/>
          <w:szCs w:val="24"/>
          <w:lang w:eastAsia="ru-RU"/>
        </w:rPr>
        <w:t xml:space="preserve">Земельный участок, </w:t>
      </w:r>
      <w:r w:rsidR="00486CF9" w:rsidRPr="002F4D28">
        <w:rPr>
          <w:rFonts w:ascii="Times New Roman" w:eastAsia="Calibri" w:hAnsi="Times New Roman" w:cs="Times New Roman"/>
          <w:bCs/>
          <w:snapToGrid w:val="0"/>
          <w:sz w:val="24"/>
          <w:szCs w:val="24"/>
          <w:lang w:eastAsia="ru-RU"/>
        </w:rPr>
        <w:t>право собственности, на который не разграничено</w:t>
      </w:r>
      <w:r w:rsidR="00486CF9" w:rsidRPr="002F4D28">
        <w:rPr>
          <w:rFonts w:ascii="Times New Roman" w:eastAsia="Times New Roman" w:hAnsi="Times New Roman" w:cs="Times New Roman"/>
          <w:snapToGrid w:val="0"/>
          <w:sz w:val="24"/>
          <w:szCs w:val="24"/>
          <w:lang w:eastAsia="ru-RU"/>
        </w:rPr>
        <w:t xml:space="preserve">, из земель населенных пунктов площадью </w:t>
      </w:r>
      <w:r w:rsidR="00486CF9">
        <w:rPr>
          <w:rFonts w:ascii="Times New Roman" w:eastAsia="Times New Roman" w:hAnsi="Times New Roman" w:cs="Times New Roman"/>
          <w:snapToGrid w:val="0"/>
          <w:sz w:val="24"/>
          <w:szCs w:val="24"/>
          <w:lang w:eastAsia="ru-RU"/>
        </w:rPr>
        <w:t>43</w:t>
      </w:r>
      <w:r w:rsidR="00486CF9" w:rsidRPr="002F4D28">
        <w:rPr>
          <w:rFonts w:ascii="Times New Roman" w:eastAsia="Times New Roman" w:hAnsi="Times New Roman" w:cs="Times New Roman"/>
          <w:snapToGrid w:val="0"/>
          <w:sz w:val="24"/>
          <w:szCs w:val="24"/>
          <w:lang w:eastAsia="ru-RU"/>
        </w:rPr>
        <w:t xml:space="preserve"> кв.м., кадастровый № 52:04:</w:t>
      </w:r>
      <w:r w:rsidR="00486CF9">
        <w:rPr>
          <w:rFonts w:ascii="Times New Roman" w:eastAsia="Times New Roman" w:hAnsi="Times New Roman" w:cs="Times New Roman"/>
          <w:snapToGrid w:val="0"/>
          <w:sz w:val="24"/>
          <w:szCs w:val="24"/>
          <w:lang w:eastAsia="ru-RU"/>
        </w:rPr>
        <w:t>0300011</w:t>
      </w:r>
      <w:r w:rsidR="00486CF9" w:rsidRPr="002F4D28">
        <w:rPr>
          <w:rFonts w:ascii="Times New Roman" w:eastAsia="Times New Roman" w:hAnsi="Times New Roman" w:cs="Times New Roman"/>
          <w:snapToGrid w:val="0"/>
          <w:sz w:val="24"/>
          <w:szCs w:val="24"/>
          <w:lang w:eastAsia="ru-RU"/>
        </w:rPr>
        <w:t>:</w:t>
      </w:r>
      <w:r w:rsidR="00486CF9">
        <w:rPr>
          <w:rFonts w:ascii="Times New Roman" w:eastAsia="Times New Roman" w:hAnsi="Times New Roman" w:cs="Times New Roman"/>
          <w:snapToGrid w:val="0"/>
          <w:sz w:val="24"/>
          <w:szCs w:val="24"/>
          <w:lang w:eastAsia="ru-RU"/>
        </w:rPr>
        <w:t>379</w:t>
      </w:r>
      <w:r w:rsidR="00486CF9" w:rsidRPr="002F4D28">
        <w:rPr>
          <w:rFonts w:ascii="Times New Roman" w:eastAsia="Times New Roman" w:hAnsi="Times New Roman" w:cs="Times New Roman"/>
          <w:snapToGrid w:val="0"/>
          <w:sz w:val="24"/>
          <w:szCs w:val="24"/>
          <w:lang w:eastAsia="ru-RU"/>
        </w:rPr>
        <w:t>,</w:t>
      </w:r>
    </w:p>
    <w:p w:rsidR="00486CF9" w:rsidRPr="002F4D28" w:rsidRDefault="00486CF9" w:rsidP="00486CF9">
      <w:pPr>
        <w:widowControl w:val="0"/>
        <w:spacing w:after="0" w:line="240" w:lineRule="auto"/>
        <w:ind w:firstLine="567"/>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Вид разрешённого использования: под гараж.</w:t>
      </w:r>
    </w:p>
    <w:p w:rsidR="00486CF9" w:rsidRDefault="00486CF9" w:rsidP="00486CF9">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Местоположение: </w:t>
      </w:r>
      <w:r>
        <w:rPr>
          <w:rFonts w:ascii="Times New Roman" w:eastAsia="Times New Roman" w:hAnsi="Times New Roman" w:cs="Times New Roman"/>
          <w:snapToGrid w:val="0"/>
          <w:sz w:val="24"/>
          <w:szCs w:val="24"/>
          <w:lang w:eastAsia="ru-RU"/>
        </w:rPr>
        <w:t>Нижегородская область, Тонкинский район, р.п. Тонкино, примерно в 96 метрах на юго-запад от д.3 ул. Комсомольская.</w:t>
      </w:r>
    </w:p>
    <w:p w:rsidR="00486CF9" w:rsidRPr="002F4D28" w:rsidRDefault="00486CF9" w:rsidP="00486CF9">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 Начальная цена (цена годовой арендной платы) – </w:t>
      </w:r>
      <w:r w:rsidR="00D063B2">
        <w:rPr>
          <w:rFonts w:ascii="Times New Roman" w:eastAsia="Times New Roman" w:hAnsi="Times New Roman" w:cs="Times New Roman"/>
          <w:snapToGrid w:val="0"/>
          <w:sz w:val="24"/>
          <w:szCs w:val="24"/>
          <w:lang w:eastAsia="ru-RU"/>
        </w:rPr>
        <w:t>698,78</w:t>
      </w:r>
      <w:r w:rsidRPr="002F4D28">
        <w:rPr>
          <w:rFonts w:ascii="Times New Roman" w:eastAsia="Times New Roman" w:hAnsi="Times New Roman" w:cs="Times New Roman"/>
          <w:snapToGrid w:val="0"/>
          <w:sz w:val="24"/>
          <w:szCs w:val="24"/>
          <w:lang w:eastAsia="ru-RU"/>
        </w:rPr>
        <w:t xml:space="preserve"> (</w:t>
      </w:r>
      <w:r w:rsidR="00D063B2">
        <w:rPr>
          <w:rFonts w:ascii="Times New Roman" w:eastAsia="Times New Roman" w:hAnsi="Times New Roman" w:cs="Times New Roman"/>
          <w:snapToGrid w:val="0"/>
          <w:sz w:val="24"/>
          <w:szCs w:val="24"/>
          <w:lang w:eastAsia="ru-RU"/>
        </w:rPr>
        <w:t>Шестьсот девяносто восемь</w:t>
      </w:r>
      <w:r w:rsidRPr="002F4D28">
        <w:rPr>
          <w:rFonts w:ascii="Times New Roman" w:eastAsia="Times New Roman" w:hAnsi="Times New Roman" w:cs="Times New Roman"/>
          <w:snapToGrid w:val="0"/>
          <w:sz w:val="24"/>
          <w:szCs w:val="24"/>
          <w:lang w:eastAsia="ru-RU"/>
        </w:rPr>
        <w:t xml:space="preserve">) рублей </w:t>
      </w:r>
      <w:r w:rsidR="00D063B2">
        <w:rPr>
          <w:rFonts w:ascii="Times New Roman" w:eastAsia="Times New Roman" w:hAnsi="Times New Roman" w:cs="Times New Roman"/>
          <w:snapToGrid w:val="0"/>
          <w:sz w:val="24"/>
          <w:szCs w:val="24"/>
          <w:lang w:eastAsia="ru-RU"/>
        </w:rPr>
        <w:t>78</w:t>
      </w:r>
      <w:r w:rsidRPr="002F4D28">
        <w:rPr>
          <w:rFonts w:ascii="Times New Roman" w:eastAsia="Times New Roman" w:hAnsi="Times New Roman" w:cs="Times New Roman"/>
          <w:snapToGrid w:val="0"/>
          <w:sz w:val="24"/>
          <w:szCs w:val="24"/>
          <w:lang w:eastAsia="ru-RU"/>
        </w:rPr>
        <w:t xml:space="preserve"> копеек в год без учета НДС,</w:t>
      </w:r>
    </w:p>
    <w:p w:rsidR="00486CF9" w:rsidRPr="002F4D28" w:rsidRDefault="00486CF9" w:rsidP="00486CF9">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Вид предоставляемого права – аренда;</w:t>
      </w:r>
    </w:p>
    <w:p w:rsidR="00486CF9" w:rsidRPr="002F4D28" w:rsidRDefault="00486CF9" w:rsidP="00486CF9">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Срок аренды – </w:t>
      </w:r>
      <w:r>
        <w:rPr>
          <w:rFonts w:ascii="Times New Roman" w:eastAsia="Times New Roman" w:hAnsi="Times New Roman" w:cs="Times New Roman"/>
          <w:snapToGrid w:val="0"/>
          <w:sz w:val="24"/>
          <w:szCs w:val="24"/>
          <w:lang w:eastAsia="ru-RU"/>
        </w:rPr>
        <w:t>1</w:t>
      </w:r>
      <w:r w:rsidRPr="002F4D28">
        <w:rPr>
          <w:rFonts w:ascii="Times New Roman" w:eastAsia="Times New Roman" w:hAnsi="Times New Roman" w:cs="Times New Roman"/>
          <w:snapToGrid w:val="0"/>
          <w:sz w:val="24"/>
          <w:szCs w:val="24"/>
          <w:lang w:eastAsia="ru-RU"/>
        </w:rPr>
        <w:t>0 лет.</w:t>
      </w:r>
    </w:p>
    <w:p w:rsidR="00486CF9" w:rsidRPr="002F4D28" w:rsidRDefault="00486CF9" w:rsidP="00486CF9">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Шаг аукциона  - 3% - </w:t>
      </w:r>
      <w:r w:rsidR="00D063B2">
        <w:rPr>
          <w:rFonts w:ascii="Times New Roman" w:eastAsia="Times New Roman" w:hAnsi="Times New Roman" w:cs="Times New Roman"/>
          <w:snapToGrid w:val="0"/>
          <w:sz w:val="24"/>
          <w:szCs w:val="24"/>
          <w:lang w:eastAsia="ru-RU"/>
        </w:rPr>
        <w:t>20,96</w:t>
      </w:r>
      <w:r w:rsidRPr="002F4D28">
        <w:rPr>
          <w:rFonts w:ascii="Times New Roman" w:eastAsia="Times New Roman" w:hAnsi="Times New Roman" w:cs="Times New Roman"/>
          <w:snapToGrid w:val="0"/>
          <w:sz w:val="24"/>
          <w:szCs w:val="24"/>
          <w:lang w:eastAsia="ru-RU"/>
        </w:rPr>
        <w:t xml:space="preserve"> руб.</w:t>
      </w:r>
    </w:p>
    <w:p w:rsidR="00486CF9" w:rsidRPr="002F4D28" w:rsidRDefault="00486CF9" w:rsidP="00486CF9">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Размер задатка 20% начальной ежегодной арендной платы за земельный участок </w:t>
      </w:r>
      <w:r w:rsidR="00D063B2">
        <w:rPr>
          <w:rFonts w:ascii="Times New Roman" w:eastAsia="Times New Roman" w:hAnsi="Times New Roman" w:cs="Times New Roman"/>
          <w:snapToGrid w:val="0"/>
          <w:sz w:val="24"/>
          <w:szCs w:val="24"/>
          <w:lang w:eastAsia="ru-RU"/>
        </w:rPr>
        <w:t>139,76</w:t>
      </w:r>
      <w:r w:rsidRPr="002F4D28">
        <w:rPr>
          <w:rFonts w:ascii="Times New Roman" w:eastAsia="Times New Roman" w:hAnsi="Times New Roman" w:cs="Times New Roman"/>
          <w:snapToGrid w:val="0"/>
          <w:sz w:val="24"/>
          <w:szCs w:val="24"/>
          <w:lang w:eastAsia="ru-RU"/>
        </w:rPr>
        <w:t xml:space="preserve"> руб.</w:t>
      </w:r>
    </w:p>
    <w:p w:rsidR="00486CF9" w:rsidRDefault="00486CF9" w:rsidP="00486CF9">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Стоимость годовой арендной платы земельного участка определена на основании п.14 ст.39.11 Земельного Кодекса Российской Федерации, и составляет </w:t>
      </w:r>
      <w:r>
        <w:rPr>
          <w:rFonts w:ascii="Times New Roman" w:eastAsia="Times New Roman" w:hAnsi="Times New Roman" w:cs="Times New Roman"/>
          <w:snapToGrid w:val="0"/>
          <w:sz w:val="24"/>
          <w:szCs w:val="24"/>
          <w:lang w:eastAsia="ru-RU"/>
        </w:rPr>
        <w:t>6,5</w:t>
      </w:r>
      <w:r w:rsidRPr="002F4D28">
        <w:rPr>
          <w:rFonts w:ascii="Times New Roman" w:eastAsia="Times New Roman" w:hAnsi="Times New Roman" w:cs="Times New Roman"/>
          <w:snapToGrid w:val="0"/>
          <w:sz w:val="24"/>
          <w:szCs w:val="24"/>
          <w:lang w:eastAsia="ru-RU"/>
        </w:rPr>
        <w:t xml:space="preserve"> % от кадастровой стоимости земельного участка – </w:t>
      </w:r>
      <w:r w:rsidR="00D063B2">
        <w:rPr>
          <w:rFonts w:ascii="Times New Roman" w:eastAsia="Times New Roman" w:hAnsi="Times New Roman" w:cs="Times New Roman"/>
          <w:snapToGrid w:val="0"/>
          <w:sz w:val="24"/>
          <w:szCs w:val="24"/>
          <w:lang w:eastAsia="ru-RU"/>
        </w:rPr>
        <w:t>698,78</w:t>
      </w:r>
      <w:r w:rsidRPr="002F4D28">
        <w:rPr>
          <w:rFonts w:ascii="Times New Roman" w:eastAsia="Times New Roman" w:hAnsi="Times New Roman" w:cs="Times New Roman"/>
          <w:snapToGrid w:val="0"/>
          <w:sz w:val="24"/>
          <w:szCs w:val="24"/>
          <w:lang w:eastAsia="ru-RU"/>
        </w:rPr>
        <w:t xml:space="preserve"> рублей.</w:t>
      </w:r>
    </w:p>
    <w:p w:rsidR="001F5BFC" w:rsidRDefault="001F5BFC" w:rsidP="00486CF9">
      <w:pPr>
        <w:widowControl w:val="0"/>
        <w:spacing w:after="0" w:line="240" w:lineRule="auto"/>
        <w:ind w:firstLine="567"/>
        <w:jc w:val="both"/>
        <w:rPr>
          <w:rFonts w:ascii="Times New Roman" w:eastAsia="Times New Roman" w:hAnsi="Times New Roman" w:cs="Times New Roman"/>
          <w:b/>
          <w:sz w:val="24"/>
          <w:szCs w:val="24"/>
          <w:lang w:eastAsia="ru-RU"/>
        </w:rPr>
      </w:pPr>
    </w:p>
    <w:p w:rsidR="001F5BFC" w:rsidRPr="002F4D28" w:rsidRDefault="001F5BFC" w:rsidP="001F5BFC">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b/>
          <w:sz w:val="24"/>
          <w:szCs w:val="24"/>
          <w:lang w:eastAsia="ru-RU"/>
        </w:rPr>
        <w:t>Лот №</w:t>
      </w:r>
      <w:r>
        <w:rPr>
          <w:rFonts w:ascii="Times New Roman" w:eastAsia="Times New Roman" w:hAnsi="Times New Roman" w:cs="Times New Roman"/>
          <w:b/>
          <w:sz w:val="24"/>
          <w:szCs w:val="24"/>
          <w:lang w:eastAsia="ru-RU"/>
        </w:rPr>
        <w:t>5</w:t>
      </w:r>
      <w:r w:rsidRPr="002F4D28">
        <w:rPr>
          <w:rFonts w:ascii="Times New Roman" w:eastAsia="Times New Roman" w:hAnsi="Times New Roman" w:cs="Times New Roman"/>
          <w:sz w:val="24"/>
          <w:szCs w:val="24"/>
          <w:lang w:eastAsia="ru-RU"/>
        </w:rPr>
        <w:t xml:space="preserve">: </w:t>
      </w:r>
      <w:r w:rsidRPr="002F4D28">
        <w:rPr>
          <w:rFonts w:ascii="Times New Roman" w:eastAsia="Times New Roman" w:hAnsi="Times New Roman" w:cs="Times New Roman"/>
          <w:snapToGrid w:val="0"/>
          <w:sz w:val="24"/>
          <w:szCs w:val="24"/>
          <w:lang w:eastAsia="ru-RU"/>
        </w:rPr>
        <w:t xml:space="preserve">Земельный участок, </w:t>
      </w:r>
      <w:r w:rsidRPr="002F4D28">
        <w:rPr>
          <w:rFonts w:ascii="Times New Roman" w:eastAsia="Calibri" w:hAnsi="Times New Roman" w:cs="Times New Roman"/>
          <w:bCs/>
          <w:snapToGrid w:val="0"/>
          <w:sz w:val="24"/>
          <w:szCs w:val="24"/>
          <w:lang w:eastAsia="ru-RU"/>
        </w:rPr>
        <w:t>право собственности, на который не разграничено</w:t>
      </w:r>
      <w:r w:rsidRPr="002F4D28">
        <w:rPr>
          <w:rFonts w:ascii="Times New Roman" w:eastAsia="Times New Roman" w:hAnsi="Times New Roman" w:cs="Times New Roman"/>
          <w:snapToGrid w:val="0"/>
          <w:sz w:val="24"/>
          <w:szCs w:val="24"/>
          <w:lang w:eastAsia="ru-RU"/>
        </w:rPr>
        <w:t xml:space="preserve">, из земель населенных пунктов площадью </w:t>
      </w:r>
      <w:r w:rsidR="00D063B2">
        <w:rPr>
          <w:rFonts w:ascii="Times New Roman" w:eastAsia="Times New Roman" w:hAnsi="Times New Roman" w:cs="Times New Roman"/>
          <w:snapToGrid w:val="0"/>
          <w:sz w:val="24"/>
          <w:szCs w:val="24"/>
          <w:lang w:eastAsia="ru-RU"/>
        </w:rPr>
        <w:t>72</w:t>
      </w:r>
      <w:r w:rsidRPr="002F4D28">
        <w:rPr>
          <w:rFonts w:ascii="Times New Roman" w:eastAsia="Times New Roman" w:hAnsi="Times New Roman" w:cs="Times New Roman"/>
          <w:snapToGrid w:val="0"/>
          <w:sz w:val="24"/>
          <w:szCs w:val="24"/>
          <w:lang w:eastAsia="ru-RU"/>
        </w:rPr>
        <w:t xml:space="preserve"> кв.м., кадастровый № 52:04:</w:t>
      </w:r>
      <w:r>
        <w:rPr>
          <w:rFonts w:ascii="Times New Roman" w:eastAsia="Times New Roman" w:hAnsi="Times New Roman" w:cs="Times New Roman"/>
          <w:snapToGrid w:val="0"/>
          <w:sz w:val="24"/>
          <w:szCs w:val="24"/>
          <w:lang w:eastAsia="ru-RU"/>
        </w:rPr>
        <w:t>0</w:t>
      </w:r>
      <w:r w:rsidR="00D063B2">
        <w:rPr>
          <w:rFonts w:ascii="Times New Roman" w:eastAsia="Times New Roman" w:hAnsi="Times New Roman" w:cs="Times New Roman"/>
          <w:snapToGrid w:val="0"/>
          <w:sz w:val="24"/>
          <w:szCs w:val="24"/>
          <w:lang w:eastAsia="ru-RU"/>
        </w:rPr>
        <w:t>3</w:t>
      </w:r>
      <w:r>
        <w:rPr>
          <w:rFonts w:ascii="Times New Roman" w:eastAsia="Times New Roman" w:hAnsi="Times New Roman" w:cs="Times New Roman"/>
          <w:snapToGrid w:val="0"/>
          <w:sz w:val="24"/>
          <w:szCs w:val="24"/>
          <w:lang w:eastAsia="ru-RU"/>
        </w:rPr>
        <w:t>000</w:t>
      </w:r>
      <w:r w:rsidR="00D063B2">
        <w:rPr>
          <w:rFonts w:ascii="Times New Roman" w:eastAsia="Times New Roman" w:hAnsi="Times New Roman" w:cs="Times New Roman"/>
          <w:snapToGrid w:val="0"/>
          <w:sz w:val="24"/>
          <w:szCs w:val="24"/>
          <w:lang w:eastAsia="ru-RU"/>
        </w:rPr>
        <w:t>14</w:t>
      </w:r>
      <w:r w:rsidRPr="002F4D28">
        <w:rPr>
          <w:rFonts w:ascii="Times New Roman" w:eastAsia="Times New Roman" w:hAnsi="Times New Roman" w:cs="Times New Roman"/>
          <w:snapToGrid w:val="0"/>
          <w:sz w:val="24"/>
          <w:szCs w:val="24"/>
          <w:lang w:eastAsia="ru-RU"/>
        </w:rPr>
        <w:t>:</w:t>
      </w:r>
      <w:r w:rsidR="00D063B2">
        <w:rPr>
          <w:rFonts w:ascii="Times New Roman" w:eastAsia="Times New Roman" w:hAnsi="Times New Roman" w:cs="Times New Roman"/>
          <w:snapToGrid w:val="0"/>
          <w:sz w:val="24"/>
          <w:szCs w:val="24"/>
          <w:lang w:eastAsia="ru-RU"/>
        </w:rPr>
        <w:t>683</w:t>
      </w:r>
      <w:r w:rsidRPr="002F4D28">
        <w:rPr>
          <w:rFonts w:ascii="Times New Roman" w:eastAsia="Times New Roman" w:hAnsi="Times New Roman" w:cs="Times New Roman"/>
          <w:snapToGrid w:val="0"/>
          <w:sz w:val="24"/>
          <w:szCs w:val="24"/>
          <w:lang w:eastAsia="ru-RU"/>
        </w:rPr>
        <w:t>,</w:t>
      </w:r>
    </w:p>
    <w:p w:rsidR="001F5BFC" w:rsidRPr="002F4D28" w:rsidRDefault="001F5BFC" w:rsidP="001F5BFC">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Вид разрешённого использования: </w:t>
      </w:r>
      <w:r w:rsidR="00D063B2">
        <w:rPr>
          <w:rFonts w:ascii="Times New Roman" w:eastAsia="Times New Roman" w:hAnsi="Times New Roman" w:cs="Times New Roman"/>
          <w:snapToGrid w:val="0"/>
          <w:sz w:val="24"/>
          <w:szCs w:val="24"/>
          <w:lang w:eastAsia="ru-RU"/>
        </w:rPr>
        <w:t>ЛПХ</w:t>
      </w:r>
      <w:r>
        <w:rPr>
          <w:rFonts w:ascii="Times New Roman" w:eastAsia="Times New Roman" w:hAnsi="Times New Roman" w:cs="Times New Roman"/>
          <w:snapToGrid w:val="0"/>
          <w:sz w:val="24"/>
          <w:szCs w:val="24"/>
          <w:lang w:eastAsia="ru-RU"/>
        </w:rPr>
        <w:t>.</w:t>
      </w:r>
    </w:p>
    <w:p w:rsidR="00526E4C" w:rsidRDefault="00526E4C" w:rsidP="001F5BFC">
      <w:pPr>
        <w:widowControl w:val="0"/>
        <w:spacing w:after="0" w:line="240" w:lineRule="auto"/>
        <w:ind w:firstLine="567"/>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Местоположение: </w:t>
      </w:r>
      <w:r>
        <w:rPr>
          <w:rFonts w:ascii="Times New Roman" w:eastAsia="Times New Roman" w:hAnsi="Times New Roman"/>
          <w:snapToGrid w:val="0"/>
          <w:sz w:val="24"/>
          <w:szCs w:val="24"/>
          <w:lang w:eastAsia="ru-RU"/>
        </w:rPr>
        <w:t xml:space="preserve">Нижегородская область, Тонкинский муниципальный район, </w:t>
      </w:r>
      <w:r w:rsidR="00D063B2">
        <w:rPr>
          <w:rFonts w:ascii="Times New Roman" w:eastAsia="Times New Roman" w:hAnsi="Times New Roman" w:cs="Times New Roman"/>
          <w:snapToGrid w:val="0"/>
          <w:sz w:val="24"/>
          <w:szCs w:val="24"/>
          <w:lang w:eastAsia="ru-RU"/>
        </w:rPr>
        <w:t>городское поселение рабочий поселок Тонкино, рабочий поселок Тонкино, ул. Комсомольская</w:t>
      </w:r>
      <w:r>
        <w:rPr>
          <w:rFonts w:ascii="Times New Roman" w:eastAsia="Times New Roman" w:hAnsi="Times New Roman"/>
          <w:snapToGrid w:val="0"/>
          <w:sz w:val="24"/>
          <w:szCs w:val="24"/>
          <w:lang w:eastAsia="ru-RU"/>
        </w:rPr>
        <w:t xml:space="preserve">, земельный участок </w:t>
      </w:r>
      <w:r w:rsidR="00D063B2">
        <w:rPr>
          <w:rFonts w:ascii="Times New Roman" w:eastAsia="Times New Roman" w:hAnsi="Times New Roman"/>
          <w:snapToGrid w:val="0"/>
          <w:sz w:val="24"/>
          <w:szCs w:val="24"/>
          <w:lang w:eastAsia="ru-RU"/>
        </w:rPr>
        <w:t>5/10.</w:t>
      </w:r>
      <w:r w:rsidR="001F5BFC" w:rsidRPr="002F4D28">
        <w:rPr>
          <w:rFonts w:ascii="Times New Roman" w:eastAsia="Times New Roman" w:hAnsi="Times New Roman" w:cs="Times New Roman"/>
          <w:snapToGrid w:val="0"/>
          <w:sz w:val="24"/>
          <w:szCs w:val="24"/>
          <w:lang w:eastAsia="ru-RU"/>
        </w:rPr>
        <w:t xml:space="preserve"> </w:t>
      </w:r>
    </w:p>
    <w:p w:rsidR="001F5BFC" w:rsidRPr="002F4D28" w:rsidRDefault="001F5BFC" w:rsidP="001F5BFC">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Начальная цена (цена годовой арендной платы) – </w:t>
      </w:r>
      <w:r w:rsidR="00D063B2">
        <w:rPr>
          <w:rFonts w:ascii="Times New Roman" w:eastAsia="Times New Roman" w:hAnsi="Times New Roman" w:cs="Times New Roman"/>
          <w:snapToGrid w:val="0"/>
          <w:sz w:val="24"/>
          <w:szCs w:val="24"/>
          <w:lang w:eastAsia="ru-RU"/>
        </w:rPr>
        <w:t>398,84</w:t>
      </w:r>
      <w:r w:rsidRPr="002F4D28">
        <w:rPr>
          <w:rFonts w:ascii="Times New Roman" w:eastAsia="Times New Roman" w:hAnsi="Times New Roman" w:cs="Times New Roman"/>
          <w:snapToGrid w:val="0"/>
          <w:sz w:val="24"/>
          <w:szCs w:val="24"/>
          <w:lang w:eastAsia="ru-RU"/>
        </w:rPr>
        <w:t xml:space="preserve"> (</w:t>
      </w:r>
      <w:r w:rsidR="00D063B2">
        <w:rPr>
          <w:rFonts w:ascii="Times New Roman" w:eastAsia="Times New Roman" w:hAnsi="Times New Roman" w:cs="Times New Roman"/>
          <w:snapToGrid w:val="0"/>
          <w:sz w:val="24"/>
          <w:szCs w:val="24"/>
          <w:lang w:eastAsia="ru-RU"/>
        </w:rPr>
        <w:t>Триста девяносто восемь</w:t>
      </w:r>
      <w:r w:rsidRPr="002F4D28">
        <w:rPr>
          <w:rFonts w:ascii="Times New Roman" w:eastAsia="Times New Roman" w:hAnsi="Times New Roman" w:cs="Times New Roman"/>
          <w:snapToGrid w:val="0"/>
          <w:sz w:val="24"/>
          <w:szCs w:val="24"/>
          <w:lang w:eastAsia="ru-RU"/>
        </w:rPr>
        <w:t xml:space="preserve">) рублей </w:t>
      </w:r>
      <w:r w:rsidR="00D063B2">
        <w:rPr>
          <w:rFonts w:ascii="Times New Roman" w:eastAsia="Times New Roman" w:hAnsi="Times New Roman" w:cs="Times New Roman"/>
          <w:snapToGrid w:val="0"/>
          <w:sz w:val="24"/>
          <w:szCs w:val="24"/>
          <w:lang w:eastAsia="ru-RU"/>
        </w:rPr>
        <w:t>84</w:t>
      </w:r>
      <w:r w:rsidRPr="002F4D28">
        <w:rPr>
          <w:rFonts w:ascii="Times New Roman" w:eastAsia="Times New Roman" w:hAnsi="Times New Roman" w:cs="Times New Roman"/>
          <w:snapToGrid w:val="0"/>
          <w:sz w:val="24"/>
          <w:szCs w:val="24"/>
          <w:lang w:eastAsia="ru-RU"/>
        </w:rPr>
        <w:t xml:space="preserve"> копе</w:t>
      </w:r>
      <w:r w:rsidR="00D063B2">
        <w:rPr>
          <w:rFonts w:ascii="Times New Roman" w:eastAsia="Times New Roman" w:hAnsi="Times New Roman" w:cs="Times New Roman"/>
          <w:snapToGrid w:val="0"/>
          <w:sz w:val="24"/>
          <w:szCs w:val="24"/>
          <w:lang w:eastAsia="ru-RU"/>
        </w:rPr>
        <w:t>й</w:t>
      </w:r>
      <w:r w:rsidRPr="002F4D28">
        <w:rPr>
          <w:rFonts w:ascii="Times New Roman" w:eastAsia="Times New Roman" w:hAnsi="Times New Roman" w:cs="Times New Roman"/>
          <w:snapToGrid w:val="0"/>
          <w:sz w:val="24"/>
          <w:szCs w:val="24"/>
          <w:lang w:eastAsia="ru-RU"/>
        </w:rPr>
        <w:t>к</w:t>
      </w:r>
      <w:r w:rsidR="00D063B2">
        <w:rPr>
          <w:rFonts w:ascii="Times New Roman" w:eastAsia="Times New Roman" w:hAnsi="Times New Roman" w:cs="Times New Roman"/>
          <w:snapToGrid w:val="0"/>
          <w:sz w:val="24"/>
          <w:szCs w:val="24"/>
          <w:lang w:eastAsia="ru-RU"/>
        </w:rPr>
        <w:t>и</w:t>
      </w:r>
      <w:r w:rsidRPr="002F4D28">
        <w:rPr>
          <w:rFonts w:ascii="Times New Roman" w:eastAsia="Times New Roman" w:hAnsi="Times New Roman" w:cs="Times New Roman"/>
          <w:snapToGrid w:val="0"/>
          <w:sz w:val="24"/>
          <w:szCs w:val="24"/>
          <w:lang w:eastAsia="ru-RU"/>
        </w:rPr>
        <w:t xml:space="preserve"> в год без учета НДС,</w:t>
      </w:r>
    </w:p>
    <w:p w:rsidR="001F5BFC" w:rsidRPr="002F4D28" w:rsidRDefault="001F5BFC" w:rsidP="001F5BFC">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Вид предоставляемого права – аренда;</w:t>
      </w:r>
    </w:p>
    <w:p w:rsidR="001F5BFC" w:rsidRPr="002F4D28" w:rsidRDefault="001F5BFC" w:rsidP="001F5BFC">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Срок аренды – </w:t>
      </w:r>
      <w:r w:rsidR="00BA7B4B">
        <w:rPr>
          <w:rFonts w:ascii="Times New Roman" w:eastAsia="Times New Roman" w:hAnsi="Times New Roman" w:cs="Times New Roman"/>
          <w:snapToGrid w:val="0"/>
          <w:sz w:val="24"/>
          <w:szCs w:val="24"/>
          <w:lang w:eastAsia="ru-RU"/>
        </w:rPr>
        <w:t>2</w:t>
      </w:r>
      <w:r w:rsidRPr="002F4D28">
        <w:rPr>
          <w:rFonts w:ascii="Times New Roman" w:eastAsia="Times New Roman" w:hAnsi="Times New Roman" w:cs="Times New Roman"/>
          <w:snapToGrid w:val="0"/>
          <w:sz w:val="24"/>
          <w:szCs w:val="24"/>
          <w:lang w:eastAsia="ru-RU"/>
        </w:rPr>
        <w:t>0 лет.</w:t>
      </w:r>
    </w:p>
    <w:p w:rsidR="001F5BFC" w:rsidRPr="002F4D28" w:rsidRDefault="001F5BFC" w:rsidP="001F5BFC">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Шаг аукциона  - 3% - </w:t>
      </w:r>
      <w:r w:rsidR="00D063B2">
        <w:rPr>
          <w:rFonts w:ascii="Times New Roman" w:eastAsia="Times New Roman" w:hAnsi="Times New Roman" w:cs="Times New Roman"/>
          <w:snapToGrid w:val="0"/>
          <w:sz w:val="24"/>
          <w:szCs w:val="24"/>
          <w:lang w:eastAsia="ru-RU"/>
        </w:rPr>
        <w:t>11,97 руб</w:t>
      </w:r>
      <w:r w:rsidRPr="002F4D28">
        <w:rPr>
          <w:rFonts w:ascii="Times New Roman" w:eastAsia="Times New Roman" w:hAnsi="Times New Roman" w:cs="Times New Roman"/>
          <w:snapToGrid w:val="0"/>
          <w:sz w:val="24"/>
          <w:szCs w:val="24"/>
          <w:lang w:eastAsia="ru-RU"/>
        </w:rPr>
        <w:t>.</w:t>
      </w:r>
    </w:p>
    <w:p w:rsidR="001F5BFC" w:rsidRPr="002F4D28" w:rsidRDefault="001F5BFC" w:rsidP="001F5BFC">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Размер задатка 20% начальной ежегодной арендной платы за земельный участок </w:t>
      </w:r>
      <w:r w:rsidR="00D063B2">
        <w:rPr>
          <w:rFonts w:ascii="Times New Roman" w:eastAsia="Times New Roman" w:hAnsi="Times New Roman" w:cs="Times New Roman"/>
          <w:snapToGrid w:val="0"/>
          <w:sz w:val="24"/>
          <w:szCs w:val="24"/>
          <w:lang w:eastAsia="ru-RU"/>
        </w:rPr>
        <w:t>79,77</w:t>
      </w:r>
      <w:r w:rsidRPr="002F4D28">
        <w:rPr>
          <w:rFonts w:ascii="Times New Roman" w:eastAsia="Times New Roman" w:hAnsi="Times New Roman" w:cs="Times New Roman"/>
          <w:snapToGrid w:val="0"/>
          <w:sz w:val="24"/>
          <w:szCs w:val="24"/>
          <w:lang w:eastAsia="ru-RU"/>
        </w:rPr>
        <w:t xml:space="preserve"> руб.</w:t>
      </w:r>
    </w:p>
    <w:p w:rsidR="001F5BFC" w:rsidRDefault="001F5BFC" w:rsidP="001F5BFC">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Стоимость годовой арендной платы земельного участка определена на основании п.14 ст.39.11 Земельного Кодекса Российской Федерации, и составляет </w:t>
      </w:r>
      <w:r w:rsidR="006E4ABE">
        <w:rPr>
          <w:rFonts w:ascii="Times New Roman" w:eastAsia="Times New Roman" w:hAnsi="Times New Roman" w:cs="Times New Roman"/>
          <w:snapToGrid w:val="0"/>
          <w:sz w:val="24"/>
          <w:szCs w:val="24"/>
          <w:lang w:eastAsia="ru-RU"/>
        </w:rPr>
        <w:t>1</w:t>
      </w:r>
      <w:r>
        <w:rPr>
          <w:rFonts w:ascii="Times New Roman" w:eastAsia="Times New Roman" w:hAnsi="Times New Roman" w:cs="Times New Roman"/>
          <w:snapToGrid w:val="0"/>
          <w:sz w:val="24"/>
          <w:szCs w:val="24"/>
          <w:lang w:eastAsia="ru-RU"/>
        </w:rPr>
        <w:t>,5</w:t>
      </w:r>
      <w:r w:rsidRPr="002F4D28">
        <w:rPr>
          <w:rFonts w:ascii="Times New Roman" w:eastAsia="Times New Roman" w:hAnsi="Times New Roman" w:cs="Times New Roman"/>
          <w:snapToGrid w:val="0"/>
          <w:sz w:val="24"/>
          <w:szCs w:val="24"/>
          <w:lang w:eastAsia="ru-RU"/>
        </w:rPr>
        <w:t xml:space="preserve"> % от кадастровой стоимости земельного участка – </w:t>
      </w:r>
      <w:r w:rsidR="00D063B2">
        <w:rPr>
          <w:rFonts w:ascii="Times New Roman" w:eastAsia="Times New Roman" w:hAnsi="Times New Roman" w:cs="Times New Roman"/>
          <w:snapToGrid w:val="0"/>
          <w:sz w:val="24"/>
          <w:szCs w:val="24"/>
          <w:lang w:eastAsia="ru-RU"/>
        </w:rPr>
        <w:t>398,84</w:t>
      </w:r>
      <w:r w:rsidR="00D063B2" w:rsidRPr="002F4D28">
        <w:rPr>
          <w:rFonts w:ascii="Times New Roman" w:eastAsia="Times New Roman" w:hAnsi="Times New Roman" w:cs="Times New Roman"/>
          <w:snapToGrid w:val="0"/>
          <w:sz w:val="24"/>
          <w:szCs w:val="24"/>
          <w:lang w:eastAsia="ru-RU"/>
        </w:rPr>
        <w:t xml:space="preserve"> </w:t>
      </w:r>
      <w:r w:rsidRPr="002F4D28">
        <w:rPr>
          <w:rFonts w:ascii="Times New Roman" w:eastAsia="Times New Roman" w:hAnsi="Times New Roman" w:cs="Times New Roman"/>
          <w:snapToGrid w:val="0"/>
          <w:sz w:val="24"/>
          <w:szCs w:val="24"/>
          <w:lang w:eastAsia="ru-RU"/>
        </w:rPr>
        <w:t xml:space="preserve"> рублей.</w:t>
      </w:r>
    </w:p>
    <w:p w:rsidR="008428E3" w:rsidRDefault="008428E3" w:rsidP="008428E3">
      <w:pPr>
        <w:widowControl w:val="0"/>
        <w:spacing w:after="0" w:line="240" w:lineRule="auto"/>
        <w:ind w:firstLine="567"/>
        <w:jc w:val="both"/>
        <w:rPr>
          <w:rFonts w:ascii="Times New Roman" w:eastAsia="Times New Roman" w:hAnsi="Times New Roman" w:cs="Times New Roman"/>
          <w:b/>
          <w:sz w:val="24"/>
          <w:szCs w:val="24"/>
          <w:lang w:eastAsia="ru-RU"/>
        </w:rPr>
      </w:pPr>
    </w:p>
    <w:p w:rsidR="00D063B2" w:rsidRPr="002F4D28" w:rsidRDefault="008428E3" w:rsidP="00D063B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b/>
          <w:sz w:val="24"/>
          <w:szCs w:val="24"/>
          <w:lang w:eastAsia="ru-RU"/>
        </w:rPr>
        <w:t>Лот №</w:t>
      </w:r>
      <w:r>
        <w:rPr>
          <w:rFonts w:ascii="Times New Roman" w:eastAsia="Times New Roman" w:hAnsi="Times New Roman" w:cs="Times New Roman"/>
          <w:b/>
          <w:sz w:val="24"/>
          <w:szCs w:val="24"/>
          <w:lang w:eastAsia="ru-RU"/>
        </w:rPr>
        <w:t>6</w:t>
      </w:r>
      <w:r w:rsidRPr="002F4D28">
        <w:rPr>
          <w:rFonts w:ascii="Times New Roman" w:eastAsia="Times New Roman" w:hAnsi="Times New Roman" w:cs="Times New Roman"/>
          <w:sz w:val="24"/>
          <w:szCs w:val="24"/>
          <w:lang w:eastAsia="ru-RU"/>
        </w:rPr>
        <w:t xml:space="preserve">: </w:t>
      </w:r>
      <w:r w:rsidR="00D063B2" w:rsidRPr="002F4D28">
        <w:rPr>
          <w:rFonts w:ascii="Times New Roman" w:eastAsia="Times New Roman" w:hAnsi="Times New Roman" w:cs="Times New Roman"/>
          <w:snapToGrid w:val="0"/>
          <w:sz w:val="24"/>
          <w:szCs w:val="24"/>
          <w:lang w:eastAsia="ru-RU"/>
        </w:rPr>
        <w:t xml:space="preserve">Земельный участок, </w:t>
      </w:r>
      <w:r w:rsidR="00D063B2" w:rsidRPr="002F4D28">
        <w:rPr>
          <w:rFonts w:ascii="Times New Roman" w:eastAsia="Calibri" w:hAnsi="Times New Roman" w:cs="Times New Roman"/>
          <w:bCs/>
          <w:snapToGrid w:val="0"/>
          <w:sz w:val="24"/>
          <w:szCs w:val="24"/>
          <w:lang w:eastAsia="ru-RU"/>
        </w:rPr>
        <w:t>право собственности, на который не разграничено</w:t>
      </w:r>
      <w:r w:rsidR="00D063B2" w:rsidRPr="002F4D28">
        <w:rPr>
          <w:rFonts w:ascii="Times New Roman" w:eastAsia="Times New Roman" w:hAnsi="Times New Roman" w:cs="Times New Roman"/>
          <w:snapToGrid w:val="0"/>
          <w:sz w:val="24"/>
          <w:szCs w:val="24"/>
          <w:lang w:eastAsia="ru-RU"/>
        </w:rPr>
        <w:t xml:space="preserve">, из земель населенных пунктов площадью </w:t>
      </w:r>
      <w:r w:rsidR="00D063B2">
        <w:rPr>
          <w:rFonts w:ascii="Times New Roman" w:eastAsia="Times New Roman" w:hAnsi="Times New Roman" w:cs="Times New Roman"/>
          <w:snapToGrid w:val="0"/>
          <w:sz w:val="24"/>
          <w:szCs w:val="24"/>
          <w:lang w:eastAsia="ru-RU"/>
        </w:rPr>
        <w:t>354</w:t>
      </w:r>
      <w:r w:rsidR="00D063B2" w:rsidRPr="002F4D28">
        <w:rPr>
          <w:rFonts w:ascii="Times New Roman" w:eastAsia="Times New Roman" w:hAnsi="Times New Roman" w:cs="Times New Roman"/>
          <w:snapToGrid w:val="0"/>
          <w:sz w:val="24"/>
          <w:szCs w:val="24"/>
          <w:lang w:eastAsia="ru-RU"/>
        </w:rPr>
        <w:t xml:space="preserve"> кв.м., кадастровый № 52:04:</w:t>
      </w:r>
      <w:r w:rsidR="00D063B2">
        <w:rPr>
          <w:rFonts w:ascii="Times New Roman" w:eastAsia="Times New Roman" w:hAnsi="Times New Roman" w:cs="Times New Roman"/>
          <w:snapToGrid w:val="0"/>
          <w:sz w:val="24"/>
          <w:szCs w:val="24"/>
          <w:lang w:eastAsia="ru-RU"/>
        </w:rPr>
        <w:t>0300006</w:t>
      </w:r>
      <w:r w:rsidR="00D063B2" w:rsidRPr="002F4D28">
        <w:rPr>
          <w:rFonts w:ascii="Times New Roman" w:eastAsia="Times New Roman" w:hAnsi="Times New Roman" w:cs="Times New Roman"/>
          <w:snapToGrid w:val="0"/>
          <w:sz w:val="24"/>
          <w:szCs w:val="24"/>
          <w:lang w:eastAsia="ru-RU"/>
        </w:rPr>
        <w:t>:</w:t>
      </w:r>
      <w:r w:rsidR="00D063B2">
        <w:rPr>
          <w:rFonts w:ascii="Times New Roman" w:eastAsia="Times New Roman" w:hAnsi="Times New Roman" w:cs="Times New Roman"/>
          <w:snapToGrid w:val="0"/>
          <w:sz w:val="24"/>
          <w:szCs w:val="24"/>
          <w:lang w:eastAsia="ru-RU"/>
        </w:rPr>
        <w:t>35</w:t>
      </w:r>
      <w:r w:rsidR="00D063B2" w:rsidRPr="002F4D28">
        <w:rPr>
          <w:rFonts w:ascii="Times New Roman" w:eastAsia="Times New Roman" w:hAnsi="Times New Roman" w:cs="Times New Roman"/>
          <w:snapToGrid w:val="0"/>
          <w:sz w:val="24"/>
          <w:szCs w:val="24"/>
          <w:lang w:eastAsia="ru-RU"/>
        </w:rPr>
        <w:t>,</w:t>
      </w:r>
    </w:p>
    <w:p w:rsidR="00D063B2" w:rsidRPr="002F4D28" w:rsidRDefault="00D063B2" w:rsidP="00D063B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Вид разрешённого использования: </w:t>
      </w:r>
      <w:r>
        <w:rPr>
          <w:rFonts w:ascii="Times New Roman" w:eastAsia="Times New Roman" w:hAnsi="Times New Roman" w:cs="Times New Roman"/>
          <w:snapToGrid w:val="0"/>
          <w:sz w:val="24"/>
          <w:szCs w:val="24"/>
          <w:lang w:eastAsia="ru-RU"/>
        </w:rPr>
        <w:t>для ведения личного подсобного хозяйства.</w:t>
      </w:r>
    </w:p>
    <w:p w:rsidR="00D063B2" w:rsidRDefault="00D063B2" w:rsidP="00D063B2">
      <w:pPr>
        <w:widowControl w:val="0"/>
        <w:spacing w:after="0" w:line="240" w:lineRule="auto"/>
        <w:ind w:firstLine="567"/>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Местоположение: </w:t>
      </w:r>
      <w:r w:rsidR="00BA75B3">
        <w:rPr>
          <w:rFonts w:ascii="Times New Roman" w:eastAsia="Times New Roman" w:hAnsi="Times New Roman" w:cs="Times New Roman"/>
          <w:snapToGrid w:val="0"/>
          <w:sz w:val="24"/>
          <w:szCs w:val="24"/>
          <w:lang w:eastAsia="ru-RU"/>
        </w:rPr>
        <w:t xml:space="preserve">Российская Федерация, </w:t>
      </w:r>
      <w:r>
        <w:rPr>
          <w:rFonts w:ascii="Times New Roman" w:eastAsia="Times New Roman" w:hAnsi="Times New Roman"/>
          <w:snapToGrid w:val="0"/>
          <w:sz w:val="24"/>
          <w:szCs w:val="24"/>
          <w:lang w:eastAsia="ru-RU"/>
        </w:rPr>
        <w:t xml:space="preserve">Нижегородская область, Тонкинский муниципальный район, </w:t>
      </w:r>
      <w:r>
        <w:rPr>
          <w:rFonts w:ascii="Times New Roman" w:eastAsia="Times New Roman" w:hAnsi="Times New Roman" w:cs="Times New Roman"/>
          <w:snapToGrid w:val="0"/>
          <w:sz w:val="24"/>
          <w:szCs w:val="24"/>
          <w:lang w:eastAsia="ru-RU"/>
        </w:rPr>
        <w:t xml:space="preserve">городское поселение рабочий поселок Тонкино, рабочий поселок Тонкино, ул. </w:t>
      </w:r>
      <w:r w:rsidR="00BA75B3">
        <w:rPr>
          <w:rFonts w:ascii="Times New Roman" w:eastAsia="Times New Roman" w:hAnsi="Times New Roman" w:cs="Times New Roman"/>
          <w:snapToGrid w:val="0"/>
          <w:sz w:val="24"/>
          <w:szCs w:val="24"/>
          <w:lang w:eastAsia="ru-RU"/>
        </w:rPr>
        <w:t>Заречная</w:t>
      </w:r>
      <w:r>
        <w:rPr>
          <w:rFonts w:ascii="Times New Roman" w:eastAsia="Times New Roman" w:hAnsi="Times New Roman"/>
          <w:snapToGrid w:val="0"/>
          <w:sz w:val="24"/>
          <w:szCs w:val="24"/>
          <w:lang w:eastAsia="ru-RU"/>
        </w:rPr>
        <w:t xml:space="preserve">, земельный участок </w:t>
      </w:r>
      <w:r w:rsidR="00BA75B3">
        <w:rPr>
          <w:rFonts w:ascii="Times New Roman" w:eastAsia="Times New Roman" w:hAnsi="Times New Roman"/>
          <w:snapToGrid w:val="0"/>
          <w:sz w:val="24"/>
          <w:szCs w:val="24"/>
          <w:lang w:eastAsia="ru-RU"/>
        </w:rPr>
        <w:t>22/4</w:t>
      </w:r>
      <w:r>
        <w:rPr>
          <w:rFonts w:ascii="Times New Roman" w:eastAsia="Times New Roman" w:hAnsi="Times New Roman"/>
          <w:snapToGrid w:val="0"/>
          <w:sz w:val="24"/>
          <w:szCs w:val="24"/>
          <w:lang w:eastAsia="ru-RU"/>
        </w:rPr>
        <w:t>.</w:t>
      </w:r>
      <w:r w:rsidRPr="002F4D28">
        <w:rPr>
          <w:rFonts w:ascii="Times New Roman" w:eastAsia="Times New Roman" w:hAnsi="Times New Roman" w:cs="Times New Roman"/>
          <w:snapToGrid w:val="0"/>
          <w:sz w:val="24"/>
          <w:szCs w:val="24"/>
          <w:lang w:eastAsia="ru-RU"/>
        </w:rPr>
        <w:t xml:space="preserve"> </w:t>
      </w:r>
    </w:p>
    <w:p w:rsidR="00D063B2" w:rsidRPr="002F4D28" w:rsidRDefault="00D063B2" w:rsidP="00D063B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Начальная цена (цена годовой арендной платы) – </w:t>
      </w:r>
      <w:r w:rsidR="00BA75B3">
        <w:rPr>
          <w:rFonts w:ascii="Times New Roman" w:eastAsia="Times New Roman" w:hAnsi="Times New Roman" w:cs="Times New Roman"/>
          <w:snapToGrid w:val="0"/>
          <w:sz w:val="24"/>
          <w:szCs w:val="24"/>
          <w:lang w:eastAsia="ru-RU"/>
        </w:rPr>
        <w:t>1364,30</w:t>
      </w:r>
      <w:r w:rsidRPr="002F4D28">
        <w:rPr>
          <w:rFonts w:ascii="Times New Roman" w:eastAsia="Times New Roman" w:hAnsi="Times New Roman" w:cs="Times New Roman"/>
          <w:snapToGrid w:val="0"/>
          <w:sz w:val="24"/>
          <w:szCs w:val="24"/>
          <w:lang w:eastAsia="ru-RU"/>
        </w:rPr>
        <w:t xml:space="preserve"> (</w:t>
      </w:r>
      <w:r w:rsidR="00BA75B3">
        <w:rPr>
          <w:rFonts w:ascii="Times New Roman" w:eastAsia="Times New Roman" w:hAnsi="Times New Roman" w:cs="Times New Roman"/>
          <w:snapToGrid w:val="0"/>
          <w:sz w:val="24"/>
          <w:szCs w:val="24"/>
          <w:lang w:eastAsia="ru-RU"/>
        </w:rPr>
        <w:t>Одна тысяча триста шестьдесят четыре</w:t>
      </w:r>
      <w:r w:rsidRPr="002F4D28">
        <w:rPr>
          <w:rFonts w:ascii="Times New Roman" w:eastAsia="Times New Roman" w:hAnsi="Times New Roman" w:cs="Times New Roman"/>
          <w:snapToGrid w:val="0"/>
          <w:sz w:val="24"/>
          <w:szCs w:val="24"/>
          <w:lang w:eastAsia="ru-RU"/>
        </w:rPr>
        <w:t>) рубл</w:t>
      </w:r>
      <w:r w:rsidR="00BA75B3">
        <w:rPr>
          <w:rFonts w:ascii="Times New Roman" w:eastAsia="Times New Roman" w:hAnsi="Times New Roman" w:cs="Times New Roman"/>
          <w:snapToGrid w:val="0"/>
          <w:sz w:val="24"/>
          <w:szCs w:val="24"/>
          <w:lang w:eastAsia="ru-RU"/>
        </w:rPr>
        <w:t>я</w:t>
      </w:r>
      <w:r w:rsidRPr="002F4D28">
        <w:rPr>
          <w:rFonts w:ascii="Times New Roman" w:eastAsia="Times New Roman" w:hAnsi="Times New Roman" w:cs="Times New Roman"/>
          <w:snapToGrid w:val="0"/>
          <w:sz w:val="24"/>
          <w:szCs w:val="24"/>
          <w:lang w:eastAsia="ru-RU"/>
        </w:rPr>
        <w:t xml:space="preserve"> </w:t>
      </w:r>
      <w:r w:rsidR="00BA75B3">
        <w:rPr>
          <w:rFonts w:ascii="Times New Roman" w:eastAsia="Times New Roman" w:hAnsi="Times New Roman" w:cs="Times New Roman"/>
          <w:snapToGrid w:val="0"/>
          <w:sz w:val="24"/>
          <w:szCs w:val="24"/>
          <w:lang w:eastAsia="ru-RU"/>
        </w:rPr>
        <w:t>30</w:t>
      </w:r>
      <w:r w:rsidRPr="002F4D28">
        <w:rPr>
          <w:rFonts w:ascii="Times New Roman" w:eastAsia="Times New Roman" w:hAnsi="Times New Roman" w:cs="Times New Roman"/>
          <w:snapToGrid w:val="0"/>
          <w:sz w:val="24"/>
          <w:szCs w:val="24"/>
          <w:lang w:eastAsia="ru-RU"/>
        </w:rPr>
        <w:t xml:space="preserve"> копе</w:t>
      </w:r>
      <w:r w:rsidR="00BA75B3">
        <w:rPr>
          <w:rFonts w:ascii="Times New Roman" w:eastAsia="Times New Roman" w:hAnsi="Times New Roman" w:cs="Times New Roman"/>
          <w:snapToGrid w:val="0"/>
          <w:sz w:val="24"/>
          <w:szCs w:val="24"/>
          <w:lang w:eastAsia="ru-RU"/>
        </w:rPr>
        <w:t>ек</w:t>
      </w:r>
      <w:r w:rsidRPr="002F4D28">
        <w:rPr>
          <w:rFonts w:ascii="Times New Roman" w:eastAsia="Times New Roman" w:hAnsi="Times New Roman" w:cs="Times New Roman"/>
          <w:snapToGrid w:val="0"/>
          <w:sz w:val="24"/>
          <w:szCs w:val="24"/>
          <w:lang w:eastAsia="ru-RU"/>
        </w:rPr>
        <w:t xml:space="preserve"> в год без учета НДС,</w:t>
      </w:r>
    </w:p>
    <w:p w:rsidR="00D063B2" w:rsidRPr="002F4D28" w:rsidRDefault="00D063B2" w:rsidP="00D063B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Вид предоставляемого права – аренда;</w:t>
      </w:r>
    </w:p>
    <w:p w:rsidR="00D063B2" w:rsidRPr="002F4D28" w:rsidRDefault="00D063B2" w:rsidP="00D063B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Срок аренды – </w:t>
      </w:r>
      <w:r>
        <w:rPr>
          <w:rFonts w:ascii="Times New Roman" w:eastAsia="Times New Roman" w:hAnsi="Times New Roman" w:cs="Times New Roman"/>
          <w:snapToGrid w:val="0"/>
          <w:sz w:val="24"/>
          <w:szCs w:val="24"/>
          <w:lang w:eastAsia="ru-RU"/>
        </w:rPr>
        <w:t>2</w:t>
      </w:r>
      <w:r w:rsidRPr="002F4D28">
        <w:rPr>
          <w:rFonts w:ascii="Times New Roman" w:eastAsia="Times New Roman" w:hAnsi="Times New Roman" w:cs="Times New Roman"/>
          <w:snapToGrid w:val="0"/>
          <w:sz w:val="24"/>
          <w:szCs w:val="24"/>
          <w:lang w:eastAsia="ru-RU"/>
        </w:rPr>
        <w:t>0 лет.</w:t>
      </w:r>
    </w:p>
    <w:p w:rsidR="00D063B2" w:rsidRPr="002F4D28" w:rsidRDefault="00D063B2" w:rsidP="00D063B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Шаг аукциона  - 3% - </w:t>
      </w:r>
      <w:r w:rsidR="00BA75B3">
        <w:rPr>
          <w:rFonts w:ascii="Times New Roman" w:eastAsia="Times New Roman" w:hAnsi="Times New Roman" w:cs="Times New Roman"/>
          <w:snapToGrid w:val="0"/>
          <w:sz w:val="24"/>
          <w:szCs w:val="24"/>
          <w:lang w:eastAsia="ru-RU"/>
        </w:rPr>
        <w:t>40,93</w:t>
      </w:r>
      <w:r>
        <w:rPr>
          <w:rFonts w:ascii="Times New Roman" w:eastAsia="Times New Roman" w:hAnsi="Times New Roman" w:cs="Times New Roman"/>
          <w:snapToGrid w:val="0"/>
          <w:sz w:val="24"/>
          <w:szCs w:val="24"/>
          <w:lang w:eastAsia="ru-RU"/>
        </w:rPr>
        <w:t xml:space="preserve"> руб</w:t>
      </w:r>
      <w:r w:rsidRPr="002F4D28">
        <w:rPr>
          <w:rFonts w:ascii="Times New Roman" w:eastAsia="Times New Roman" w:hAnsi="Times New Roman" w:cs="Times New Roman"/>
          <w:snapToGrid w:val="0"/>
          <w:sz w:val="24"/>
          <w:szCs w:val="24"/>
          <w:lang w:eastAsia="ru-RU"/>
        </w:rPr>
        <w:t>.</w:t>
      </w:r>
    </w:p>
    <w:p w:rsidR="00D063B2" w:rsidRPr="002F4D28" w:rsidRDefault="00D063B2" w:rsidP="00D063B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Размер задатка 20% начальной ежегодной арендной платы за земельный участок </w:t>
      </w:r>
      <w:r w:rsidR="00BA75B3">
        <w:rPr>
          <w:rFonts w:ascii="Times New Roman" w:eastAsia="Times New Roman" w:hAnsi="Times New Roman" w:cs="Times New Roman"/>
          <w:snapToGrid w:val="0"/>
          <w:sz w:val="24"/>
          <w:szCs w:val="24"/>
          <w:lang w:eastAsia="ru-RU"/>
        </w:rPr>
        <w:t>272,86</w:t>
      </w:r>
      <w:r w:rsidRPr="002F4D28">
        <w:rPr>
          <w:rFonts w:ascii="Times New Roman" w:eastAsia="Times New Roman" w:hAnsi="Times New Roman" w:cs="Times New Roman"/>
          <w:snapToGrid w:val="0"/>
          <w:sz w:val="24"/>
          <w:szCs w:val="24"/>
          <w:lang w:eastAsia="ru-RU"/>
        </w:rPr>
        <w:t xml:space="preserve"> руб.</w:t>
      </w:r>
    </w:p>
    <w:p w:rsidR="00D063B2" w:rsidRDefault="00D063B2" w:rsidP="00D063B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Стоимость годовой арендной платы земельного участка определена на основании п.14 ст.39.11 Земельного Кодекса Российской Федерации, и составляет </w:t>
      </w:r>
      <w:r>
        <w:rPr>
          <w:rFonts w:ascii="Times New Roman" w:eastAsia="Times New Roman" w:hAnsi="Times New Roman" w:cs="Times New Roman"/>
          <w:snapToGrid w:val="0"/>
          <w:sz w:val="24"/>
          <w:szCs w:val="24"/>
          <w:lang w:eastAsia="ru-RU"/>
        </w:rPr>
        <w:t>1,5</w:t>
      </w:r>
      <w:r w:rsidRPr="002F4D28">
        <w:rPr>
          <w:rFonts w:ascii="Times New Roman" w:eastAsia="Times New Roman" w:hAnsi="Times New Roman" w:cs="Times New Roman"/>
          <w:snapToGrid w:val="0"/>
          <w:sz w:val="24"/>
          <w:szCs w:val="24"/>
          <w:lang w:eastAsia="ru-RU"/>
        </w:rPr>
        <w:t xml:space="preserve"> % от кадастровой стоимости земельного участка – </w:t>
      </w:r>
      <w:r w:rsidR="00BA75B3">
        <w:rPr>
          <w:rFonts w:ascii="Times New Roman" w:eastAsia="Times New Roman" w:hAnsi="Times New Roman" w:cs="Times New Roman"/>
          <w:snapToGrid w:val="0"/>
          <w:sz w:val="24"/>
          <w:szCs w:val="24"/>
          <w:lang w:eastAsia="ru-RU"/>
        </w:rPr>
        <w:t>1364,30</w:t>
      </w:r>
      <w:r w:rsidRPr="002F4D28">
        <w:rPr>
          <w:rFonts w:ascii="Times New Roman" w:eastAsia="Times New Roman" w:hAnsi="Times New Roman" w:cs="Times New Roman"/>
          <w:snapToGrid w:val="0"/>
          <w:sz w:val="24"/>
          <w:szCs w:val="24"/>
          <w:lang w:eastAsia="ru-RU"/>
        </w:rPr>
        <w:t xml:space="preserve">  рубл</w:t>
      </w:r>
      <w:r w:rsidR="00BA75B3">
        <w:rPr>
          <w:rFonts w:ascii="Times New Roman" w:eastAsia="Times New Roman" w:hAnsi="Times New Roman" w:cs="Times New Roman"/>
          <w:snapToGrid w:val="0"/>
          <w:sz w:val="24"/>
          <w:szCs w:val="24"/>
          <w:lang w:eastAsia="ru-RU"/>
        </w:rPr>
        <w:t>я</w:t>
      </w:r>
      <w:r w:rsidRPr="002F4D28">
        <w:rPr>
          <w:rFonts w:ascii="Times New Roman" w:eastAsia="Times New Roman" w:hAnsi="Times New Roman" w:cs="Times New Roman"/>
          <w:snapToGrid w:val="0"/>
          <w:sz w:val="24"/>
          <w:szCs w:val="24"/>
          <w:lang w:eastAsia="ru-RU"/>
        </w:rPr>
        <w:t>.</w:t>
      </w:r>
    </w:p>
    <w:p w:rsidR="00BA75B3" w:rsidRDefault="00BA75B3" w:rsidP="00BA75B3">
      <w:pPr>
        <w:widowControl w:val="0"/>
        <w:spacing w:after="0" w:line="240" w:lineRule="auto"/>
        <w:ind w:firstLine="567"/>
        <w:jc w:val="both"/>
        <w:rPr>
          <w:rFonts w:ascii="Times New Roman" w:eastAsia="Times New Roman" w:hAnsi="Times New Roman" w:cs="Times New Roman"/>
          <w:b/>
          <w:sz w:val="24"/>
          <w:szCs w:val="24"/>
          <w:lang w:eastAsia="ru-RU"/>
        </w:rPr>
      </w:pPr>
    </w:p>
    <w:p w:rsidR="00BA75B3" w:rsidRPr="00BA75B3" w:rsidRDefault="00BA75B3" w:rsidP="00BA75B3">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b/>
          <w:sz w:val="24"/>
          <w:szCs w:val="24"/>
          <w:lang w:eastAsia="ru-RU"/>
        </w:rPr>
        <w:t>Лот №</w:t>
      </w:r>
      <w:r w:rsidR="00B65FEB">
        <w:rPr>
          <w:rFonts w:ascii="Times New Roman" w:eastAsia="Times New Roman" w:hAnsi="Times New Roman" w:cs="Times New Roman"/>
          <w:b/>
          <w:sz w:val="24"/>
          <w:szCs w:val="24"/>
          <w:lang w:eastAsia="ru-RU"/>
        </w:rPr>
        <w:t>7</w:t>
      </w:r>
      <w:r w:rsidRPr="002F4D28">
        <w:rPr>
          <w:rFonts w:ascii="Times New Roman" w:eastAsia="Times New Roman" w:hAnsi="Times New Roman" w:cs="Times New Roman"/>
          <w:sz w:val="24"/>
          <w:szCs w:val="24"/>
          <w:lang w:eastAsia="ru-RU"/>
        </w:rPr>
        <w:t xml:space="preserve">: </w:t>
      </w:r>
      <w:r w:rsidRPr="00BA75B3">
        <w:rPr>
          <w:rFonts w:ascii="Times New Roman" w:eastAsia="Times New Roman" w:hAnsi="Times New Roman" w:cs="Times New Roman"/>
          <w:snapToGrid w:val="0"/>
          <w:sz w:val="24"/>
          <w:szCs w:val="24"/>
          <w:lang w:eastAsia="ru-RU"/>
        </w:rPr>
        <w:t xml:space="preserve">Земельный участок, </w:t>
      </w:r>
      <w:r w:rsidRPr="00BA75B3">
        <w:rPr>
          <w:rFonts w:ascii="Times New Roman" w:hAnsi="Times New Roman" w:cs="Times New Roman"/>
          <w:snapToGrid w:val="0"/>
          <w:sz w:val="24"/>
          <w:szCs w:val="24"/>
        </w:rPr>
        <w:t xml:space="preserve">находящийся в собственности </w:t>
      </w:r>
      <w:proofErr w:type="spellStart"/>
      <w:r w:rsidR="00B65FEB">
        <w:rPr>
          <w:rFonts w:ascii="Times New Roman" w:hAnsi="Times New Roman" w:cs="Times New Roman"/>
          <w:snapToGrid w:val="0"/>
          <w:sz w:val="24"/>
          <w:szCs w:val="24"/>
        </w:rPr>
        <w:t>Пакалевского</w:t>
      </w:r>
      <w:proofErr w:type="spellEnd"/>
      <w:r w:rsidR="00B65FEB">
        <w:rPr>
          <w:rFonts w:ascii="Times New Roman" w:hAnsi="Times New Roman" w:cs="Times New Roman"/>
          <w:snapToGrid w:val="0"/>
          <w:sz w:val="24"/>
          <w:szCs w:val="24"/>
        </w:rPr>
        <w:t xml:space="preserve"> сельсовета Тонкинского муниципального района Нижегородской области</w:t>
      </w:r>
      <w:r w:rsidRPr="00BA75B3">
        <w:rPr>
          <w:rFonts w:ascii="Times New Roman" w:eastAsia="Times New Roman" w:hAnsi="Times New Roman" w:cs="Times New Roman"/>
          <w:snapToGrid w:val="0"/>
          <w:sz w:val="24"/>
          <w:szCs w:val="24"/>
          <w:lang w:eastAsia="ru-RU"/>
        </w:rPr>
        <w:t xml:space="preserve">, из земель населенных пунктов площадью </w:t>
      </w:r>
      <w:r w:rsidR="00B65FEB">
        <w:rPr>
          <w:rFonts w:ascii="Times New Roman" w:eastAsia="Times New Roman" w:hAnsi="Times New Roman" w:cs="Times New Roman"/>
          <w:snapToGrid w:val="0"/>
          <w:sz w:val="24"/>
          <w:szCs w:val="24"/>
          <w:lang w:eastAsia="ru-RU"/>
        </w:rPr>
        <w:t>972</w:t>
      </w:r>
      <w:r w:rsidRPr="00BA75B3">
        <w:rPr>
          <w:rFonts w:ascii="Times New Roman" w:eastAsia="Times New Roman" w:hAnsi="Times New Roman" w:cs="Times New Roman"/>
          <w:snapToGrid w:val="0"/>
          <w:sz w:val="24"/>
          <w:szCs w:val="24"/>
          <w:lang w:eastAsia="ru-RU"/>
        </w:rPr>
        <w:t xml:space="preserve"> кв.м., кадастровый № 52:04:0</w:t>
      </w:r>
      <w:r w:rsidR="00B65FEB">
        <w:rPr>
          <w:rFonts w:ascii="Times New Roman" w:eastAsia="Times New Roman" w:hAnsi="Times New Roman" w:cs="Times New Roman"/>
          <w:snapToGrid w:val="0"/>
          <w:sz w:val="24"/>
          <w:szCs w:val="24"/>
          <w:lang w:eastAsia="ru-RU"/>
        </w:rPr>
        <w:t>4</w:t>
      </w:r>
      <w:r w:rsidRPr="00BA75B3">
        <w:rPr>
          <w:rFonts w:ascii="Times New Roman" w:eastAsia="Times New Roman" w:hAnsi="Times New Roman" w:cs="Times New Roman"/>
          <w:snapToGrid w:val="0"/>
          <w:sz w:val="24"/>
          <w:szCs w:val="24"/>
          <w:lang w:eastAsia="ru-RU"/>
        </w:rPr>
        <w:t>0000</w:t>
      </w:r>
      <w:r w:rsidR="00B65FEB">
        <w:rPr>
          <w:rFonts w:ascii="Times New Roman" w:eastAsia="Times New Roman" w:hAnsi="Times New Roman" w:cs="Times New Roman"/>
          <w:snapToGrid w:val="0"/>
          <w:sz w:val="24"/>
          <w:szCs w:val="24"/>
          <w:lang w:eastAsia="ru-RU"/>
        </w:rPr>
        <w:t>7</w:t>
      </w:r>
      <w:r w:rsidRPr="00BA75B3">
        <w:rPr>
          <w:rFonts w:ascii="Times New Roman" w:eastAsia="Times New Roman" w:hAnsi="Times New Roman" w:cs="Times New Roman"/>
          <w:snapToGrid w:val="0"/>
          <w:sz w:val="24"/>
          <w:szCs w:val="24"/>
          <w:lang w:eastAsia="ru-RU"/>
        </w:rPr>
        <w:t>:</w:t>
      </w:r>
      <w:r w:rsidR="00B65FEB">
        <w:rPr>
          <w:rFonts w:ascii="Times New Roman" w:eastAsia="Times New Roman" w:hAnsi="Times New Roman" w:cs="Times New Roman"/>
          <w:snapToGrid w:val="0"/>
          <w:sz w:val="24"/>
          <w:szCs w:val="24"/>
          <w:lang w:eastAsia="ru-RU"/>
        </w:rPr>
        <w:t>23</w:t>
      </w:r>
      <w:r w:rsidRPr="00BA75B3">
        <w:rPr>
          <w:rFonts w:ascii="Times New Roman" w:eastAsia="Times New Roman" w:hAnsi="Times New Roman" w:cs="Times New Roman"/>
          <w:snapToGrid w:val="0"/>
          <w:sz w:val="24"/>
          <w:szCs w:val="24"/>
          <w:lang w:eastAsia="ru-RU"/>
        </w:rPr>
        <w:t>,</w:t>
      </w:r>
    </w:p>
    <w:p w:rsidR="00BA75B3" w:rsidRPr="002F4D28" w:rsidRDefault="00BA75B3" w:rsidP="00BA75B3">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Вид разрешённого использования: </w:t>
      </w:r>
      <w:r>
        <w:rPr>
          <w:rFonts w:ascii="Times New Roman" w:eastAsia="Times New Roman" w:hAnsi="Times New Roman" w:cs="Times New Roman"/>
          <w:snapToGrid w:val="0"/>
          <w:sz w:val="24"/>
          <w:szCs w:val="24"/>
          <w:lang w:eastAsia="ru-RU"/>
        </w:rPr>
        <w:t>для ведения личного подсобного хозяйства.</w:t>
      </w:r>
    </w:p>
    <w:p w:rsidR="00BA75B3" w:rsidRDefault="00BA75B3" w:rsidP="00BA75B3">
      <w:pPr>
        <w:widowControl w:val="0"/>
        <w:spacing w:after="0" w:line="240" w:lineRule="auto"/>
        <w:ind w:firstLine="567"/>
        <w:jc w:val="both"/>
        <w:rPr>
          <w:rFonts w:ascii="Times New Roman" w:eastAsia="Times New Roman" w:hAnsi="Times New Roman" w:cs="Times New Roman"/>
          <w:snapToGrid w:val="0"/>
          <w:sz w:val="24"/>
          <w:szCs w:val="24"/>
          <w:lang w:eastAsia="ru-RU"/>
        </w:rPr>
      </w:pPr>
      <w:r>
        <w:rPr>
          <w:rFonts w:ascii="Times New Roman" w:eastAsia="Times New Roman" w:hAnsi="Times New Roman" w:cs="Times New Roman"/>
          <w:snapToGrid w:val="0"/>
          <w:sz w:val="24"/>
          <w:szCs w:val="24"/>
          <w:lang w:eastAsia="ru-RU"/>
        </w:rPr>
        <w:t xml:space="preserve">Местоположение: Российская Федерация, </w:t>
      </w:r>
      <w:r>
        <w:rPr>
          <w:rFonts w:ascii="Times New Roman" w:eastAsia="Times New Roman" w:hAnsi="Times New Roman"/>
          <w:snapToGrid w:val="0"/>
          <w:sz w:val="24"/>
          <w:szCs w:val="24"/>
          <w:lang w:eastAsia="ru-RU"/>
        </w:rPr>
        <w:t xml:space="preserve">Нижегородская область, Тонкинский </w:t>
      </w:r>
      <w:r>
        <w:rPr>
          <w:rFonts w:ascii="Times New Roman" w:eastAsia="Times New Roman" w:hAnsi="Times New Roman"/>
          <w:snapToGrid w:val="0"/>
          <w:sz w:val="24"/>
          <w:szCs w:val="24"/>
          <w:lang w:eastAsia="ru-RU"/>
        </w:rPr>
        <w:lastRenderedPageBreak/>
        <w:t xml:space="preserve">муниципальный район, </w:t>
      </w:r>
      <w:r w:rsidR="00B65FEB">
        <w:rPr>
          <w:rFonts w:ascii="Times New Roman" w:eastAsia="Times New Roman" w:hAnsi="Times New Roman" w:cs="Times New Roman"/>
          <w:snapToGrid w:val="0"/>
          <w:sz w:val="24"/>
          <w:szCs w:val="24"/>
          <w:lang w:eastAsia="ru-RU"/>
        </w:rPr>
        <w:t>сельское поселение Пакалевский сельсовет, д. Трошково, ул. Центральная, земельный участок 65.</w:t>
      </w:r>
    </w:p>
    <w:p w:rsidR="00BA75B3" w:rsidRPr="002F4D28" w:rsidRDefault="00BA75B3" w:rsidP="00BA75B3">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Начальная цена (цена годовой арендной платы) – </w:t>
      </w:r>
      <w:r w:rsidR="00B65FEB">
        <w:rPr>
          <w:rFonts w:ascii="Times New Roman" w:eastAsia="Times New Roman" w:hAnsi="Times New Roman" w:cs="Times New Roman"/>
          <w:snapToGrid w:val="0"/>
          <w:sz w:val="24"/>
          <w:szCs w:val="24"/>
          <w:lang w:eastAsia="ru-RU"/>
        </w:rPr>
        <w:t>1591,41</w:t>
      </w:r>
      <w:r w:rsidRPr="002F4D28">
        <w:rPr>
          <w:rFonts w:ascii="Times New Roman" w:eastAsia="Times New Roman" w:hAnsi="Times New Roman" w:cs="Times New Roman"/>
          <w:snapToGrid w:val="0"/>
          <w:sz w:val="24"/>
          <w:szCs w:val="24"/>
          <w:lang w:eastAsia="ru-RU"/>
        </w:rPr>
        <w:t xml:space="preserve"> (</w:t>
      </w:r>
      <w:r>
        <w:rPr>
          <w:rFonts w:ascii="Times New Roman" w:eastAsia="Times New Roman" w:hAnsi="Times New Roman" w:cs="Times New Roman"/>
          <w:snapToGrid w:val="0"/>
          <w:sz w:val="24"/>
          <w:szCs w:val="24"/>
          <w:lang w:eastAsia="ru-RU"/>
        </w:rPr>
        <w:t xml:space="preserve">Одна тысяча </w:t>
      </w:r>
      <w:r w:rsidR="00363481">
        <w:rPr>
          <w:rFonts w:ascii="Times New Roman" w:eastAsia="Times New Roman" w:hAnsi="Times New Roman" w:cs="Times New Roman"/>
          <w:snapToGrid w:val="0"/>
          <w:sz w:val="24"/>
          <w:szCs w:val="24"/>
          <w:lang w:eastAsia="ru-RU"/>
        </w:rPr>
        <w:t>пятьсот девяносто один</w:t>
      </w:r>
      <w:r w:rsidRPr="002F4D28">
        <w:rPr>
          <w:rFonts w:ascii="Times New Roman" w:eastAsia="Times New Roman" w:hAnsi="Times New Roman" w:cs="Times New Roman"/>
          <w:snapToGrid w:val="0"/>
          <w:sz w:val="24"/>
          <w:szCs w:val="24"/>
          <w:lang w:eastAsia="ru-RU"/>
        </w:rPr>
        <w:t>) рубл</w:t>
      </w:r>
      <w:r w:rsidR="00363481">
        <w:rPr>
          <w:rFonts w:ascii="Times New Roman" w:eastAsia="Times New Roman" w:hAnsi="Times New Roman" w:cs="Times New Roman"/>
          <w:snapToGrid w:val="0"/>
          <w:sz w:val="24"/>
          <w:szCs w:val="24"/>
          <w:lang w:eastAsia="ru-RU"/>
        </w:rPr>
        <w:t>ь</w:t>
      </w:r>
      <w:r w:rsidRPr="002F4D28">
        <w:rPr>
          <w:rFonts w:ascii="Times New Roman" w:eastAsia="Times New Roman" w:hAnsi="Times New Roman" w:cs="Times New Roman"/>
          <w:snapToGrid w:val="0"/>
          <w:sz w:val="24"/>
          <w:szCs w:val="24"/>
          <w:lang w:eastAsia="ru-RU"/>
        </w:rPr>
        <w:t xml:space="preserve"> </w:t>
      </w:r>
      <w:r w:rsidR="00363481">
        <w:rPr>
          <w:rFonts w:ascii="Times New Roman" w:eastAsia="Times New Roman" w:hAnsi="Times New Roman" w:cs="Times New Roman"/>
          <w:snapToGrid w:val="0"/>
          <w:sz w:val="24"/>
          <w:szCs w:val="24"/>
          <w:lang w:eastAsia="ru-RU"/>
        </w:rPr>
        <w:t>41</w:t>
      </w:r>
      <w:r w:rsidRPr="002F4D28">
        <w:rPr>
          <w:rFonts w:ascii="Times New Roman" w:eastAsia="Times New Roman" w:hAnsi="Times New Roman" w:cs="Times New Roman"/>
          <w:snapToGrid w:val="0"/>
          <w:sz w:val="24"/>
          <w:szCs w:val="24"/>
          <w:lang w:eastAsia="ru-RU"/>
        </w:rPr>
        <w:t xml:space="preserve"> копе</w:t>
      </w:r>
      <w:r w:rsidR="00363481">
        <w:rPr>
          <w:rFonts w:ascii="Times New Roman" w:eastAsia="Times New Roman" w:hAnsi="Times New Roman" w:cs="Times New Roman"/>
          <w:snapToGrid w:val="0"/>
          <w:sz w:val="24"/>
          <w:szCs w:val="24"/>
          <w:lang w:eastAsia="ru-RU"/>
        </w:rPr>
        <w:t>йка</w:t>
      </w:r>
      <w:r w:rsidRPr="002F4D28">
        <w:rPr>
          <w:rFonts w:ascii="Times New Roman" w:eastAsia="Times New Roman" w:hAnsi="Times New Roman" w:cs="Times New Roman"/>
          <w:snapToGrid w:val="0"/>
          <w:sz w:val="24"/>
          <w:szCs w:val="24"/>
          <w:lang w:eastAsia="ru-RU"/>
        </w:rPr>
        <w:t xml:space="preserve"> в год без учета НДС,</w:t>
      </w:r>
    </w:p>
    <w:p w:rsidR="00BA75B3" w:rsidRPr="002F4D28" w:rsidRDefault="00BA75B3" w:rsidP="00BA75B3">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Вид предоставляемого права – аренда;</w:t>
      </w:r>
    </w:p>
    <w:p w:rsidR="00BA75B3" w:rsidRPr="002F4D28" w:rsidRDefault="00BA75B3" w:rsidP="00BA75B3">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Срок аренды – </w:t>
      </w:r>
      <w:r>
        <w:rPr>
          <w:rFonts w:ascii="Times New Roman" w:eastAsia="Times New Roman" w:hAnsi="Times New Roman" w:cs="Times New Roman"/>
          <w:snapToGrid w:val="0"/>
          <w:sz w:val="24"/>
          <w:szCs w:val="24"/>
          <w:lang w:eastAsia="ru-RU"/>
        </w:rPr>
        <w:t>2</w:t>
      </w:r>
      <w:r w:rsidRPr="002F4D28">
        <w:rPr>
          <w:rFonts w:ascii="Times New Roman" w:eastAsia="Times New Roman" w:hAnsi="Times New Roman" w:cs="Times New Roman"/>
          <w:snapToGrid w:val="0"/>
          <w:sz w:val="24"/>
          <w:szCs w:val="24"/>
          <w:lang w:eastAsia="ru-RU"/>
        </w:rPr>
        <w:t>0 лет.</w:t>
      </w:r>
    </w:p>
    <w:p w:rsidR="00BA75B3" w:rsidRPr="002F4D28" w:rsidRDefault="00BA75B3" w:rsidP="00BA75B3">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Шаг аукциона  - 3% - </w:t>
      </w:r>
      <w:r w:rsidR="00363481">
        <w:rPr>
          <w:rFonts w:ascii="Times New Roman" w:eastAsia="Times New Roman" w:hAnsi="Times New Roman" w:cs="Times New Roman"/>
          <w:snapToGrid w:val="0"/>
          <w:sz w:val="24"/>
          <w:szCs w:val="24"/>
          <w:lang w:eastAsia="ru-RU"/>
        </w:rPr>
        <w:t>47,74</w:t>
      </w:r>
      <w:r>
        <w:rPr>
          <w:rFonts w:ascii="Times New Roman" w:eastAsia="Times New Roman" w:hAnsi="Times New Roman" w:cs="Times New Roman"/>
          <w:snapToGrid w:val="0"/>
          <w:sz w:val="24"/>
          <w:szCs w:val="24"/>
          <w:lang w:eastAsia="ru-RU"/>
        </w:rPr>
        <w:t xml:space="preserve"> руб</w:t>
      </w:r>
      <w:r w:rsidRPr="002F4D28">
        <w:rPr>
          <w:rFonts w:ascii="Times New Roman" w:eastAsia="Times New Roman" w:hAnsi="Times New Roman" w:cs="Times New Roman"/>
          <w:snapToGrid w:val="0"/>
          <w:sz w:val="24"/>
          <w:szCs w:val="24"/>
          <w:lang w:eastAsia="ru-RU"/>
        </w:rPr>
        <w:t>.</w:t>
      </w:r>
    </w:p>
    <w:p w:rsidR="00BA75B3" w:rsidRPr="002F4D28" w:rsidRDefault="00BA75B3" w:rsidP="00BA75B3">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Размер задатка 20% начальной ежегодной арендной платы за земельный участок </w:t>
      </w:r>
      <w:r w:rsidR="00363481">
        <w:rPr>
          <w:rFonts w:ascii="Times New Roman" w:eastAsia="Times New Roman" w:hAnsi="Times New Roman" w:cs="Times New Roman"/>
          <w:snapToGrid w:val="0"/>
          <w:sz w:val="24"/>
          <w:szCs w:val="24"/>
          <w:lang w:eastAsia="ru-RU"/>
        </w:rPr>
        <w:t>318,28</w:t>
      </w:r>
      <w:r w:rsidRPr="002F4D28">
        <w:rPr>
          <w:rFonts w:ascii="Times New Roman" w:eastAsia="Times New Roman" w:hAnsi="Times New Roman" w:cs="Times New Roman"/>
          <w:snapToGrid w:val="0"/>
          <w:sz w:val="24"/>
          <w:szCs w:val="24"/>
          <w:lang w:eastAsia="ru-RU"/>
        </w:rPr>
        <w:t xml:space="preserve"> руб.</w:t>
      </w:r>
    </w:p>
    <w:p w:rsidR="00BA75B3" w:rsidRDefault="00BA75B3" w:rsidP="00BA75B3">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2F4D28">
        <w:rPr>
          <w:rFonts w:ascii="Times New Roman" w:eastAsia="Times New Roman" w:hAnsi="Times New Roman" w:cs="Times New Roman"/>
          <w:snapToGrid w:val="0"/>
          <w:sz w:val="24"/>
          <w:szCs w:val="24"/>
          <w:lang w:eastAsia="ru-RU"/>
        </w:rPr>
        <w:t xml:space="preserve">Стоимость годовой арендной платы земельного участка определена на основании п.14 ст.39.11 Земельного Кодекса Российской Федерации, и составляет </w:t>
      </w:r>
      <w:r>
        <w:rPr>
          <w:rFonts w:ascii="Times New Roman" w:eastAsia="Times New Roman" w:hAnsi="Times New Roman" w:cs="Times New Roman"/>
          <w:snapToGrid w:val="0"/>
          <w:sz w:val="24"/>
          <w:szCs w:val="24"/>
          <w:lang w:eastAsia="ru-RU"/>
        </w:rPr>
        <w:t>1,5</w:t>
      </w:r>
      <w:r w:rsidRPr="002F4D28">
        <w:rPr>
          <w:rFonts w:ascii="Times New Roman" w:eastAsia="Times New Roman" w:hAnsi="Times New Roman" w:cs="Times New Roman"/>
          <w:snapToGrid w:val="0"/>
          <w:sz w:val="24"/>
          <w:szCs w:val="24"/>
          <w:lang w:eastAsia="ru-RU"/>
        </w:rPr>
        <w:t xml:space="preserve"> % от кадастровой стоимости земельного участка – </w:t>
      </w:r>
      <w:r w:rsidR="00363481">
        <w:rPr>
          <w:rFonts w:ascii="Times New Roman" w:eastAsia="Times New Roman" w:hAnsi="Times New Roman" w:cs="Times New Roman"/>
          <w:snapToGrid w:val="0"/>
          <w:sz w:val="24"/>
          <w:szCs w:val="24"/>
          <w:lang w:eastAsia="ru-RU"/>
        </w:rPr>
        <w:t>1591,41</w:t>
      </w:r>
      <w:r w:rsidR="00363481" w:rsidRPr="002F4D28">
        <w:rPr>
          <w:rFonts w:ascii="Times New Roman" w:eastAsia="Times New Roman" w:hAnsi="Times New Roman" w:cs="Times New Roman"/>
          <w:snapToGrid w:val="0"/>
          <w:sz w:val="24"/>
          <w:szCs w:val="24"/>
          <w:lang w:eastAsia="ru-RU"/>
        </w:rPr>
        <w:t xml:space="preserve"> </w:t>
      </w:r>
      <w:r w:rsidRPr="002F4D28">
        <w:rPr>
          <w:rFonts w:ascii="Times New Roman" w:eastAsia="Times New Roman" w:hAnsi="Times New Roman" w:cs="Times New Roman"/>
          <w:snapToGrid w:val="0"/>
          <w:sz w:val="24"/>
          <w:szCs w:val="24"/>
          <w:lang w:eastAsia="ru-RU"/>
        </w:rPr>
        <w:t xml:space="preserve">  рубл</w:t>
      </w:r>
      <w:r>
        <w:rPr>
          <w:rFonts w:ascii="Times New Roman" w:eastAsia="Times New Roman" w:hAnsi="Times New Roman" w:cs="Times New Roman"/>
          <w:snapToGrid w:val="0"/>
          <w:sz w:val="24"/>
          <w:szCs w:val="24"/>
          <w:lang w:eastAsia="ru-RU"/>
        </w:rPr>
        <w:t>я</w:t>
      </w:r>
      <w:r w:rsidRPr="002F4D28">
        <w:rPr>
          <w:rFonts w:ascii="Times New Roman" w:eastAsia="Times New Roman" w:hAnsi="Times New Roman" w:cs="Times New Roman"/>
          <w:snapToGrid w:val="0"/>
          <w:sz w:val="24"/>
          <w:szCs w:val="24"/>
          <w:lang w:eastAsia="ru-RU"/>
        </w:rPr>
        <w:t>.</w:t>
      </w:r>
    </w:p>
    <w:p w:rsidR="002F4D28" w:rsidRPr="002F4D28" w:rsidRDefault="002F4D28" w:rsidP="00D063B2">
      <w:pPr>
        <w:widowControl w:val="0"/>
        <w:spacing w:after="0" w:line="240" w:lineRule="auto"/>
        <w:ind w:firstLine="567"/>
        <w:jc w:val="both"/>
        <w:rPr>
          <w:rFonts w:ascii="Times New Roman" w:eastAsia="Times New Roman" w:hAnsi="Times New Roman" w:cs="Times New Roman"/>
          <w:b/>
          <w:sz w:val="24"/>
          <w:szCs w:val="24"/>
          <w:lang w:eastAsia="ru-RU"/>
        </w:rPr>
      </w:pPr>
    </w:p>
    <w:p w:rsidR="008C0427" w:rsidRDefault="008C0427" w:rsidP="008C0427">
      <w:pPr>
        <w:tabs>
          <w:tab w:val="left" w:pos="811"/>
          <w:tab w:val="left" w:pos="1896"/>
        </w:tabs>
        <w:spacing w:after="0" w:line="240" w:lineRule="auto"/>
        <w:ind w:firstLine="567"/>
        <w:jc w:val="both"/>
        <w:rPr>
          <w:rFonts w:ascii="Times New Roman" w:eastAsia="Times New Roman" w:hAnsi="Times New Roman" w:cs="Times New Roman"/>
          <w:b/>
          <w:sz w:val="24"/>
          <w:szCs w:val="24"/>
          <w:lang w:eastAsia="ru-RU"/>
        </w:rPr>
      </w:pPr>
    </w:p>
    <w:p w:rsidR="007433D2" w:rsidRPr="00BE34D3"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BE34D3">
        <w:rPr>
          <w:rFonts w:ascii="Times New Roman" w:eastAsia="Times New Roman" w:hAnsi="Times New Roman" w:cs="Times New Roman"/>
          <w:snapToGrid w:val="0"/>
          <w:sz w:val="24"/>
          <w:szCs w:val="24"/>
          <w:u w:val="single"/>
          <w:lang w:eastAsia="ru-RU"/>
        </w:rPr>
        <w:t>Порядок, место, даты начала и окончания подачи заявок (предложений):</w:t>
      </w:r>
      <w:r w:rsidRPr="00BE34D3">
        <w:rPr>
          <w:rFonts w:ascii="Times New Roman" w:eastAsia="Times New Roman" w:hAnsi="Times New Roman" w:cs="Times New Roman"/>
          <w:snapToGrid w:val="0"/>
          <w:sz w:val="24"/>
          <w:szCs w:val="24"/>
          <w:lang w:eastAsia="ru-RU"/>
        </w:rPr>
        <w:t xml:space="preserve"> Заявки (предложения) принимаются по установленной форме по адресу: 606970, Нижегородская область, р.п. Тонкино, ул. Ленина, д.1, каб.3,4. Тел. 8(83153) 48480, 47298.</w:t>
      </w:r>
    </w:p>
    <w:p w:rsidR="00BD1F64" w:rsidRPr="004E2B88" w:rsidRDefault="00BD1F64" w:rsidP="00BD1F64">
      <w:pPr>
        <w:widowControl w:val="0"/>
        <w:spacing w:after="0" w:line="240" w:lineRule="auto"/>
        <w:ind w:firstLine="567"/>
        <w:jc w:val="both"/>
        <w:rPr>
          <w:rFonts w:ascii="Times New Roman" w:eastAsia="Times New Roman" w:hAnsi="Times New Roman" w:cs="Times New Roman"/>
          <w:b/>
          <w:snapToGrid w:val="0"/>
          <w:color w:val="FFC000"/>
          <w:sz w:val="24"/>
          <w:szCs w:val="24"/>
          <w:lang w:eastAsia="ru-RU"/>
        </w:rPr>
      </w:pPr>
      <w:r w:rsidRPr="00E93C30">
        <w:rPr>
          <w:rFonts w:ascii="Times New Roman" w:eastAsia="Times New Roman" w:hAnsi="Times New Roman" w:cs="Times New Roman"/>
          <w:snapToGrid w:val="0"/>
          <w:sz w:val="24"/>
          <w:szCs w:val="24"/>
          <w:lang w:eastAsia="ru-RU"/>
        </w:rPr>
        <w:t xml:space="preserve">Дата начала приема заявок (предложений): </w:t>
      </w:r>
      <w:r w:rsidR="002F6C7F">
        <w:rPr>
          <w:rFonts w:ascii="Times New Roman" w:eastAsia="Times New Roman" w:hAnsi="Times New Roman" w:cs="Times New Roman"/>
          <w:snapToGrid w:val="0"/>
          <w:sz w:val="24"/>
          <w:szCs w:val="24"/>
          <w:lang w:eastAsia="ru-RU"/>
        </w:rPr>
        <w:t>28</w:t>
      </w:r>
      <w:r>
        <w:rPr>
          <w:rFonts w:ascii="Times New Roman" w:eastAsia="Times New Roman" w:hAnsi="Times New Roman" w:cs="Times New Roman"/>
          <w:snapToGrid w:val="0"/>
          <w:sz w:val="24"/>
          <w:szCs w:val="24"/>
          <w:lang w:eastAsia="ru-RU"/>
        </w:rPr>
        <w:t>.0</w:t>
      </w:r>
      <w:r w:rsidR="002F6C7F">
        <w:rPr>
          <w:rFonts w:ascii="Times New Roman" w:eastAsia="Times New Roman" w:hAnsi="Times New Roman" w:cs="Times New Roman"/>
          <w:snapToGrid w:val="0"/>
          <w:sz w:val="24"/>
          <w:szCs w:val="24"/>
          <w:lang w:eastAsia="ru-RU"/>
        </w:rPr>
        <w:t>7</w:t>
      </w:r>
      <w:r>
        <w:rPr>
          <w:rFonts w:ascii="Times New Roman" w:eastAsia="Times New Roman" w:hAnsi="Times New Roman" w:cs="Times New Roman"/>
          <w:snapToGrid w:val="0"/>
          <w:sz w:val="24"/>
          <w:szCs w:val="24"/>
          <w:lang w:eastAsia="ru-RU"/>
        </w:rPr>
        <w:t>.2021</w:t>
      </w:r>
    </w:p>
    <w:p w:rsidR="00BD1F64" w:rsidRPr="00E93C30" w:rsidRDefault="00BD1F64" w:rsidP="00BD1F64">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Время приема заявок с 08.00 до 12.00, и с 13.00 до 17.00 кроме субботы, воскресенья и праздничных дней.</w:t>
      </w:r>
    </w:p>
    <w:p w:rsidR="00BD1F64" w:rsidRPr="00660948" w:rsidRDefault="00BD1F64" w:rsidP="00BD1F64">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xml:space="preserve">Дата окончания приема заявок: </w:t>
      </w:r>
      <w:r w:rsidR="002F6C7F">
        <w:rPr>
          <w:rFonts w:ascii="Times New Roman" w:eastAsia="Times New Roman" w:hAnsi="Times New Roman" w:cs="Times New Roman"/>
          <w:snapToGrid w:val="0"/>
          <w:sz w:val="24"/>
          <w:szCs w:val="24"/>
          <w:lang w:eastAsia="ru-RU"/>
        </w:rPr>
        <w:t>26</w:t>
      </w:r>
      <w:r w:rsidRPr="00273D7B">
        <w:rPr>
          <w:rFonts w:ascii="Times New Roman" w:eastAsia="Times New Roman" w:hAnsi="Times New Roman" w:cs="Times New Roman"/>
          <w:snapToGrid w:val="0"/>
          <w:sz w:val="24"/>
          <w:szCs w:val="24"/>
          <w:lang w:eastAsia="ru-RU"/>
        </w:rPr>
        <w:t>.</w:t>
      </w:r>
      <w:r w:rsidR="00BA7B4B">
        <w:rPr>
          <w:rFonts w:ascii="Times New Roman" w:eastAsia="Times New Roman" w:hAnsi="Times New Roman" w:cs="Times New Roman"/>
          <w:snapToGrid w:val="0"/>
          <w:sz w:val="24"/>
          <w:szCs w:val="24"/>
          <w:lang w:eastAsia="ru-RU"/>
        </w:rPr>
        <w:t>0</w:t>
      </w:r>
      <w:r w:rsidR="002F6C7F">
        <w:rPr>
          <w:rFonts w:ascii="Times New Roman" w:eastAsia="Times New Roman" w:hAnsi="Times New Roman" w:cs="Times New Roman"/>
          <w:snapToGrid w:val="0"/>
          <w:sz w:val="24"/>
          <w:szCs w:val="24"/>
          <w:lang w:eastAsia="ru-RU"/>
        </w:rPr>
        <w:t>8</w:t>
      </w:r>
      <w:r w:rsidR="00BA7B4B">
        <w:rPr>
          <w:rFonts w:ascii="Times New Roman" w:eastAsia="Times New Roman" w:hAnsi="Times New Roman" w:cs="Times New Roman"/>
          <w:snapToGrid w:val="0"/>
          <w:sz w:val="24"/>
          <w:szCs w:val="24"/>
          <w:lang w:eastAsia="ru-RU"/>
        </w:rPr>
        <w:t>.2021</w:t>
      </w:r>
      <w:r w:rsidRPr="00273D7B">
        <w:rPr>
          <w:rFonts w:ascii="Times New Roman" w:eastAsia="Times New Roman" w:hAnsi="Times New Roman" w:cs="Times New Roman"/>
          <w:snapToGrid w:val="0"/>
          <w:sz w:val="24"/>
          <w:szCs w:val="24"/>
          <w:lang w:eastAsia="ru-RU"/>
        </w:rPr>
        <w:t xml:space="preserve"> в </w:t>
      </w:r>
      <w:r w:rsidR="002F6C7F">
        <w:rPr>
          <w:rFonts w:ascii="Times New Roman" w:eastAsia="Times New Roman" w:hAnsi="Times New Roman" w:cs="Times New Roman"/>
          <w:snapToGrid w:val="0"/>
          <w:sz w:val="24"/>
          <w:szCs w:val="24"/>
          <w:lang w:eastAsia="ru-RU"/>
        </w:rPr>
        <w:t>1</w:t>
      </w:r>
      <w:r w:rsidR="0038267A">
        <w:rPr>
          <w:rFonts w:ascii="Times New Roman" w:eastAsia="Times New Roman" w:hAnsi="Times New Roman" w:cs="Times New Roman"/>
          <w:snapToGrid w:val="0"/>
          <w:sz w:val="24"/>
          <w:szCs w:val="24"/>
          <w:lang w:eastAsia="ru-RU"/>
        </w:rPr>
        <w:t>7</w:t>
      </w:r>
      <w:r w:rsidRPr="00273D7B">
        <w:rPr>
          <w:rFonts w:ascii="Times New Roman" w:eastAsia="Times New Roman" w:hAnsi="Times New Roman" w:cs="Times New Roman"/>
          <w:snapToGrid w:val="0"/>
          <w:sz w:val="24"/>
          <w:szCs w:val="24"/>
          <w:lang w:eastAsia="ru-RU"/>
        </w:rPr>
        <w:t>.00.</w:t>
      </w:r>
    </w:p>
    <w:p w:rsidR="00BD1F64" w:rsidRPr="005D2C46" w:rsidRDefault="00BD1F64" w:rsidP="00BD1F64">
      <w:pPr>
        <w:widowControl w:val="0"/>
        <w:spacing w:after="0" w:line="240" w:lineRule="auto"/>
        <w:ind w:firstLine="567"/>
        <w:jc w:val="both"/>
        <w:rPr>
          <w:rFonts w:ascii="Times New Roman" w:eastAsia="Times New Roman" w:hAnsi="Times New Roman" w:cs="Times New Roman"/>
          <w:b/>
          <w:snapToGrid w:val="0"/>
          <w:sz w:val="24"/>
          <w:szCs w:val="24"/>
          <w:lang w:eastAsia="ru-RU"/>
        </w:rPr>
      </w:pPr>
      <w:r w:rsidRPr="00E93C30">
        <w:rPr>
          <w:rFonts w:ascii="Times New Roman" w:eastAsia="Times New Roman" w:hAnsi="Times New Roman" w:cs="Times New Roman"/>
          <w:snapToGrid w:val="0"/>
          <w:sz w:val="24"/>
          <w:szCs w:val="24"/>
          <w:lang w:eastAsia="ru-RU"/>
        </w:rPr>
        <w:t xml:space="preserve">Дата рассмотрения заявок: </w:t>
      </w:r>
      <w:r w:rsidR="0038267A">
        <w:rPr>
          <w:rFonts w:ascii="Times New Roman" w:eastAsia="Times New Roman" w:hAnsi="Times New Roman" w:cs="Times New Roman"/>
          <w:snapToGrid w:val="0"/>
          <w:sz w:val="24"/>
          <w:szCs w:val="24"/>
          <w:lang w:eastAsia="ru-RU"/>
        </w:rPr>
        <w:t>01</w:t>
      </w:r>
      <w:r w:rsidR="00BA7B4B">
        <w:rPr>
          <w:rFonts w:ascii="Times New Roman" w:eastAsia="Times New Roman" w:hAnsi="Times New Roman" w:cs="Times New Roman"/>
          <w:snapToGrid w:val="0"/>
          <w:sz w:val="24"/>
          <w:szCs w:val="24"/>
          <w:lang w:eastAsia="ru-RU"/>
        </w:rPr>
        <w:t>.0</w:t>
      </w:r>
      <w:r w:rsidR="0038267A">
        <w:rPr>
          <w:rFonts w:ascii="Times New Roman" w:eastAsia="Times New Roman" w:hAnsi="Times New Roman" w:cs="Times New Roman"/>
          <w:snapToGrid w:val="0"/>
          <w:sz w:val="24"/>
          <w:szCs w:val="24"/>
          <w:lang w:eastAsia="ru-RU"/>
        </w:rPr>
        <w:t>9</w:t>
      </w:r>
      <w:r>
        <w:rPr>
          <w:rFonts w:ascii="Times New Roman" w:eastAsia="Times New Roman" w:hAnsi="Times New Roman" w:cs="Times New Roman"/>
          <w:snapToGrid w:val="0"/>
          <w:sz w:val="24"/>
          <w:szCs w:val="24"/>
          <w:lang w:eastAsia="ru-RU"/>
        </w:rPr>
        <w:t>.</w:t>
      </w:r>
      <w:r w:rsidR="00BA7B4B">
        <w:rPr>
          <w:rFonts w:ascii="Times New Roman" w:eastAsia="Times New Roman" w:hAnsi="Times New Roman" w:cs="Times New Roman"/>
          <w:snapToGrid w:val="0"/>
          <w:sz w:val="24"/>
          <w:szCs w:val="24"/>
          <w:lang w:eastAsia="ru-RU"/>
        </w:rPr>
        <w:t xml:space="preserve"> </w:t>
      </w:r>
      <w:r>
        <w:rPr>
          <w:rFonts w:ascii="Times New Roman" w:eastAsia="Times New Roman" w:hAnsi="Times New Roman" w:cs="Times New Roman"/>
          <w:snapToGrid w:val="0"/>
          <w:sz w:val="24"/>
          <w:szCs w:val="24"/>
          <w:lang w:eastAsia="ru-RU"/>
        </w:rPr>
        <w:t>2021</w:t>
      </w:r>
      <w:r w:rsidRPr="00752402">
        <w:rPr>
          <w:rFonts w:ascii="Times New Roman" w:eastAsia="Times New Roman" w:hAnsi="Times New Roman" w:cs="Times New Roman"/>
          <w:snapToGrid w:val="0"/>
          <w:sz w:val="24"/>
          <w:szCs w:val="24"/>
          <w:lang w:eastAsia="ru-RU"/>
        </w:rPr>
        <w:t xml:space="preserve"> в 09.00.</w:t>
      </w:r>
    </w:p>
    <w:p w:rsidR="00BD1F64" w:rsidRPr="005D2C46" w:rsidRDefault="00BD1F64" w:rsidP="00BD1F64">
      <w:pPr>
        <w:widowControl w:val="0"/>
        <w:spacing w:after="0" w:line="240" w:lineRule="auto"/>
        <w:ind w:firstLine="567"/>
        <w:jc w:val="both"/>
        <w:rPr>
          <w:rFonts w:ascii="Times New Roman" w:eastAsia="Times New Roman" w:hAnsi="Times New Roman" w:cs="Times New Roman"/>
          <w:b/>
          <w:snapToGrid w:val="0"/>
          <w:color w:val="FF0000"/>
          <w:sz w:val="24"/>
          <w:szCs w:val="24"/>
          <w:u w:val="single"/>
          <w:lang w:eastAsia="ru-RU"/>
        </w:rPr>
      </w:pPr>
      <w:r w:rsidRPr="00E93C30">
        <w:rPr>
          <w:rFonts w:ascii="Times New Roman" w:eastAsia="Times New Roman" w:hAnsi="Times New Roman" w:cs="Times New Roman"/>
          <w:snapToGrid w:val="0"/>
          <w:sz w:val="24"/>
          <w:szCs w:val="24"/>
          <w:u w:val="single"/>
          <w:lang w:eastAsia="ru-RU"/>
        </w:rPr>
        <w:t>Дата проведения аукциона</w:t>
      </w:r>
      <w:r w:rsidRPr="00E93C30">
        <w:rPr>
          <w:rFonts w:ascii="Times New Roman" w:eastAsia="Times New Roman" w:hAnsi="Times New Roman" w:cs="Times New Roman"/>
          <w:snapToGrid w:val="0"/>
          <w:sz w:val="24"/>
          <w:szCs w:val="24"/>
          <w:lang w:eastAsia="ru-RU"/>
        </w:rPr>
        <w:t xml:space="preserve">: </w:t>
      </w:r>
      <w:r w:rsidR="0038267A">
        <w:rPr>
          <w:rFonts w:ascii="Times New Roman" w:eastAsia="Times New Roman" w:hAnsi="Times New Roman" w:cs="Times New Roman"/>
          <w:snapToGrid w:val="0"/>
          <w:sz w:val="24"/>
          <w:szCs w:val="24"/>
          <w:lang w:eastAsia="ru-RU"/>
        </w:rPr>
        <w:t>02</w:t>
      </w:r>
      <w:r w:rsidRPr="00752402">
        <w:rPr>
          <w:rFonts w:ascii="Times New Roman" w:eastAsia="Times New Roman" w:hAnsi="Times New Roman" w:cs="Times New Roman"/>
          <w:snapToGrid w:val="0"/>
          <w:sz w:val="24"/>
          <w:szCs w:val="24"/>
          <w:lang w:eastAsia="ru-RU"/>
        </w:rPr>
        <w:t>.</w:t>
      </w:r>
      <w:r>
        <w:rPr>
          <w:rFonts w:ascii="Times New Roman" w:eastAsia="Times New Roman" w:hAnsi="Times New Roman" w:cs="Times New Roman"/>
          <w:snapToGrid w:val="0"/>
          <w:sz w:val="24"/>
          <w:szCs w:val="24"/>
          <w:lang w:eastAsia="ru-RU"/>
        </w:rPr>
        <w:t>0</w:t>
      </w:r>
      <w:r w:rsidR="0038267A">
        <w:rPr>
          <w:rFonts w:ascii="Times New Roman" w:eastAsia="Times New Roman" w:hAnsi="Times New Roman" w:cs="Times New Roman"/>
          <w:snapToGrid w:val="0"/>
          <w:sz w:val="24"/>
          <w:szCs w:val="24"/>
          <w:lang w:eastAsia="ru-RU"/>
        </w:rPr>
        <w:t>9</w:t>
      </w:r>
      <w:r w:rsidRPr="00752402">
        <w:rPr>
          <w:rFonts w:ascii="Times New Roman" w:eastAsia="Times New Roman" w:hAnsi="Times New Roman" w:cs="Times New Roman"/>
          <w:snapToGrid w:val="0"/>
          <w:sz w:val="24"/>
          <w:szCs w:val="24"/>
          <w:lang w:eastAsia="ru-RU"/>
        </w:rPr>
        <w:t>.20</w:t>
      </w:r>
      <w:r>
        <w:rPr>
          <w:rFonts w:ascii="Times New Roman" w:eastAsia="Times New Roman" w:hAnsi="Times New Roman" w:cs="Times New Roman"/>
          <w:snapToGrid w:val="0"/>
          <w:sz w:val="24"/>
          <w:szCs w:val="24"/>
          <w:lang w:eastAsia="ru-RU"/>
        </w:rPr>
        <w:t>21</w:t>
      </w:r>
      <w:r w:rsidRPr="00752402">
        <w:rPr>
          <w:rFonts w:ascii="Times New Roman" w:eastAsia="Times New Roman" w:hAnsi="Times New Roman" w:cs="Times New Roman"/>
          <w:snapToGrid w:val="0"/>
          <w:sz w:val="24"/>
          <w:szCs w:val="24"/>
          <w:lang w:eastAsia="ru-RU"/>
        </w:rPr>
        <w:t xml:space="preserve"> в 09.00.</w:t>
      </w:r>
    </w:p>
    <w:p w:rsidR="007433D2" w:rsidRDefault="00BD1F64" w:rsidP="00BD1F64">
      <w:pPr>
        <w:spacing w:after="0" w:line="240" w:lineRule="auto"/>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u w:val="single"/>
          <w:lang w:eastAsia="ru-RU"/>
        </w:rPr>
        <w:t>Место и срок подведения итогов аукциона:</w:t>
      </w:r>
      <w:r>
        <w:rPr>
          <w:rFonts w:ascii="Times New Roman" w:eastAsia="Times New Roman" w:hAnsi="Times New Roman" w:cs="Times New Roman"/>
          <w:snapToGrid w:val="0"/>
          <w:sz w:val="24"/>
          <w:szCs w:val="24"/>
          <w:lang w:eastAsia="ru-RU"/>
        </w:rPr>
        <w:t xml:space="preserve"> итоги аукциона будут подведены</w:t>
      </w:r>
      <w:r w:rsidRPr="009650C7">
        <w:rPr>
          <w:rFonts w:ascii="Times New Roman" w:eastAsia="Times New Roman" w:hAnsi="Times New Roman" w:cs="Times New Roman"/>
          <w:snapToGrid w:val="0"/>
          <w:sz w:val="24"/>
          <w:szCs w:val="24"/>
          <w:lang w:eastAsia="ru-RU"/>
        </w:rPr>
        <w:t xml:space="preserve">: </w:t>
      </w:r>
      <w:r w:rsidR="0038267A">
        <w:rPr>
          <w:rFonts w:ascii="Times New Roman" w:eastAsia="Times New Roman" w:hAnsi="Times New Roman" w:cs="Times New Roman"/>
          <w:snapToGrid w:val="0"/>
          <w:sz w:val="24"/>
          <w:szCs w:val="24"/>
          <w:lang w:eastAsia="ru-RU"/>
        </w:rPr>
        <w:t>02</w:t>
      </w:r>
      <w:r w:rsidR="0038267A" w:rsidRPr="00752402">
        <w:rPr>
          <w:rFonts w:ascii="Times New Roman" w:eastAsia="Times New Roman" w:hAnsi="Times New Roman" w:cs="Times New Roman"/>
          <w:snapToGrid w:val="0"/>
          <w:sz w:val="24"/>
          <w:szCs w:val="24"/>
          <w:lang w:eastAsia="ru-RU"/>
        </w:rPr>
        <w:t>.</w:t>
      </w:r>
      <w:r w:rsidR="0038267A">
        <w:rPr>
          <w:rFonts w:ascii="Times New Roman" w:eastAsia="Times New Roman" w:hAnsi="Times New Roman" w:cs="Times New Roman"/>
          <w:snapToGrid w:val="0"/>
          <w:sz w:val="24"/>
          <w:szCs w:val="24"/>
          <w:lang w:eastAsia="ru-RU"/>
        </w:rPr>
        <w:t>09</w:t>
      </w:r>
      <w:r w:rsidR="0038267A" w:rsidRPr="00752402">
        <w:rPr>
          <w:rFonts w:ascii="Times New Roman" w:eastAsia="Times New Roman" w:hAnsi="Times New Roman" w:cs="Times New Roman"/>
          <w:snapToGrid w:val="0"/>
          <w:sz w:val="24"/>
          <w:szCs w:val="24"/>
          <w:lang w:eastAsia="ru-RU"/>
        </w:rPr>
        <w:t>.20</w:t>
      </w:r>
      <w:r w:rsidR="0038267A">
        <w:rPr>
          <w:rFonts w:ascii="Times New Roman" w:eastAsia="Times New Roman" w:hAnsi="Times New Roman" w:cs="Times New Roman"/>
          <w:snapToGrid w:val="0"/>
          <w:sz w:val="24"/>
          <w:szCs w:val="24"/>
          <w:lang w:eastAsia="ru-RU"/>
        </w:rPr>
        <w:t>21</w:t>
      </w:r>
      <w:r w:rsidRPr="009650C7">
        <w:rPr>
          <w:rFonts w:ascii="Times New Roman" w:eastAsia="Times New Roman" w:hAnsi="Times New Roman" w:cs="Times New Roman"/>
          <w:snapToGrid w:val="0"/>
          <w:sz w:val="24"/>
          <w:szCs w:val="24"/>
          <w:lang w:eastAsia="ru-RU"/>
        </w:rPr>
        <w:t xml:space="preserve"> </w:t>
      </w:r>
      <w:r w:rsidRPr="00E93C30">
        <w:rPr>
          <w:rFonts w:ascii="Times New Roman" w:eastAsia="Times New Roman" w:hAnsi="Times New Roman" w:cs="Times New Roman"/>
          <w:snapToGrid w:val="0"/>
          <w:sz w:val="24"/>
          <w:szCs w:val="24"/>
          <w:lang w:eastAsia="ru-RU"/>
        </w:rPr>
        <w:t>по адресу: 606970, Нижегородская область, р.п. Тонкино, ул. Ленина, д.1, каб.3,4.</w:t>
      </w:r>
    </w:p>
    <w:p w:rsidR="00BD1F64" w:rsidRDefault="00BD1F64" w:rsidP="00BD1F64">
      <w:pPr>
        <w:spacing w:after="0" w:line="240" w:lineRule="auto"/>
        <w:jc w:val="both"/>
        <w:rPr>
          <w:rFonts w:ascii="Times New Roman" w:eastAsia="Times New Roman" w:hAnsi="Times New Roman" w:cs="Times New Roman"/>
          <w:snapToGrid w:val="0"/>
          <w:sz w:val="24"/>
          <w:szCs w:val="24"/>
          <w:lang w:eastAsia="ru-RU"/>
        </w:rPr>
      </w:pPr>
    </w:p>
    <w:p w:rsidR="00BD1F64" w:rsidRDefault="00BD1F64" w:rsidP="00BD1F64">
      <w:pPr>
        <w:spacing w:after="0" w:line="240" w:lineRule="auto"/>
        <w:jc w:val="both"/>
        <w:rPr>
          <w:rFonts w:ascii="Times New Roman" w:eastAsia="Times New Roman" w:hAnsi="Times New Roman" w:cs="Times New Roman"/>
          <w:snapToGrid w:val="0"/>
          <w:sz w:val="24"/>
          <w:szCs w:val="24"/>
          <w:lang w:eastAsia="ru-RU"/>
        </w:rPr>
      </w:pPr>
    </w:p>
    <w:p w:rsidR="00BD1F64" w:rsidRDefault="00BD1F64" w:rsidP="00BD1F64">
      <w:pPr>
        <w:spacing w:after="0" w:line="240" w:lineRule="auto"/>
        <w:jc w:val="both"/>
        <w:rPr>
          <w:rFonts w:ascii="Times New Roman" w:eastAsia="Times New Roman" w:hAnsi="Times New Roman" w:cs="Times New Roman"/>
          <w:snapToGrid w:val="0"/>
          <w:sz w:val="24"/>
          <w:szCs w:val="24"/>
          <w:lang w:eastAsia="ru-RU"/>
        </w:rPr>
      </w:pPr>
    </w:p>
    <w:p w:rsidR="00BD1F64" w:rsidRDefault="00BD1F64" w:rsidP="00BD1F64">
      <w:pPr>
        <w:spacing w:after="0" w:line="240" w:lineRule="auto"/>
        <w:jc w:val="both"/>
        <w:rPr>
          <w:rFonts w:ascii="Times New Roman" w:eastAsia="Times New Roman" w:hAnsi="Times New Roman" w:cs="Times New Roman"/>
          <w:snapToGrid w:val="0"/>
          <w:sz w:val="24"/>
          <w:szCs w:val="24"/>
          <w:lang w:eastAsia="ru-RU"/>
        </w:rPr>
      </w:pPr>
    </w:p>
    <w:p w:rsidR="00BD1F64" w:rsidRDefault="00BD1F64" w:rsidP="00BD1F64">
      <w:pPr>
        <w:spacing w:after="0" w:line="240" w:lineRule="auto"/>
        <w:jc w:val="both"/>
        <w:rPr>
          <w:rFonts w:ascii="Times New Roman" w:eastAsia="Times New Roman" w:hAnsi="Times New Roman" w:cs="Times New Roman"/>
          <w:snapToGrid w:val="0"/>
          <w:sz w:val="24"/>
          <w:szCs w:val="24"/>
          <w:lang w:eastAsia="ru-RU"/>
        </w:rPr>
      </w:pPr>
    </w:p>
    <w:p w:rsidR="00BD1F64" w:rsidRDefault="00BD1F64" w:rsidP="00BD1F64">
      <w:pPr>
        <w:spacing w:after="0" w:line="240" w:lineRule="auto"/>
        <w:jc w:val="both"/>
        <w:rPr>
          <w:rFonts w:ascii="Times New Roman" w:eastAsia="Times New Roman" w:hAnsi="Times New Roman" w:cs="Times New Roman"/>
          <w:snapToGrid w:val="0"/>
          <w:sz w:val="24"/>
          <w:szCs w:val="24"/>
          <w:lang w:eastAsia="ru-RU"/>
        </w:rPr>
      </w:pPr>
    </w:p>
    <w:p w:rsidR="00BD1F64" w:rsidRDefault="00BD1F64" w:rsidP="00BD1F64">
      <w:pPr>
        <w:spacing w:after="0" w:line="240" w:lineRule="auto"/>
        <w:jc w:val="both"/>
        <w:rPr>
          <w:rFonts w:ascii="Times New Roman" w:eastAsia="Times New Roman" w:hAnsi="Times New Roman" w:cs="Times New Roman"/>
          <w:snapToGrid w:val="0"/>
          <w:sz w:val="24"/>
          <w:szCs w:val="24"/>
          <w:lang w:eastAsia="ru-RU"/>
        </w:rPr>
      </w:pPr>
    </w:p>
    <w:p w:rsidR="00BD1F64" w:rsidRDefault="00BD1F64" w:rsidP="00BD1F64">
      <w:pPr>
        <w:spacing w:after="0" w:line="240" w:lineRule="auto"/>
        <w:jc w:val="both"/>
        <w:rPr>
          <w:rFonts w:ascii="Times New Roman" w:eastAsia="Times New Roman" w:hAnsi="Times New Roman" w:cs="Times New Roman"/>
          <w:snapToGrid w:val="0"/>
          <w:sz w:val="24"/>
          <w:szCs w:val="24"/>
          <w:lang w:eastAsia="ru-RU"/>
        </w:rPr>
      </w:pPr>
    </w:p>
    <w:p w:rsidR="00BD1F64" w:rsidRDefault="00BD1F64" w:rsidP="00BD1F64">
      <w:pPr>
        <w:spacing w:after="0" w:line="240" w:lineRule="auto"/>
        <w:jc w:val="both"/>
        <w:rPr>
          <w:rFonts w:ascii="Times New Roman" w:eastAsia="Times New Roman" w:hAnsi="Times New Roman" w:cs="Times New Roman"/>
          <w:snapToGrid w:val="0"/>
          <w:sz w:val="24"/>
          <w:szCs w:val="24"/>
          <w:lang w:eastAsia="ru-RU"/>
        </w:rPr>
      </w:pPr>
    </w:p>
    <w:p w:rsidR="00BD1F64" w:rsidRDefault="00BD1F64" w:rsidP="00BD1F64">
      <w:pPr>
        <w:spacing w:after="0" w:line="240" w:lineRule="auto"/>
        <w:jc w:val="both"/>
        <w:rPr>
          <w:rFonts w:ascii="Times New Roman" w:eastAsia="Times New Roman" w:hAnsi="Times New Roman" w:cs="Times New Roman"/>
          <w:snapToGrid w:val="0"/>
          <w:sz w:val="24"/>
          <w:szCs w:val="24"/>
          <w:lang w:eastAsia="ru-RU"/>
        </w:rPr>
      </w:pPr>
    </w:p>
    <w:p w:rsidR="00BD1F64" w:rsidRDefault="00BD1F64" w:rsidP="00BD1F64">
      <w:pPr>
        <w:spacing w:after="0" w:line="240" w:lineRule="auto"/>
        <w:jc w:val="both"/>
        <w:rPr>
          <w:rFonts w:ascii="Times New Roman" w:eastAsia="Times New Roman" w:hAnsi="Times New Roman" w:cs="Times New Roman"/>
          <w:snapToGrid w:val="0"/>
          <w:sz w:val="24"/>
          <w:szCs w:val="24"/>
          <w:lang w:eastAsia="ru-RU"/>
        </w:rPr>
      </w:pPr>
    </w:p>
    <w:p w:rsidR="00BD1F64" w:rsidRDefault="00BD1F64" w:rsidP="00BD1F64">
      <w:pPr>
        <w:spacing w:after="0" w:line="240" w:lineRule="auto"/>
        <w:jc w:val="both"/>
        <w:rPr>
          <w:rFonts w:ascii="Times New Roman" w:eastAsia="Times New Roman" w:hAnsi="Times New Roman" w:cs="Times New Roman"/>
          <w:snapToGrid w:val="0"/>
          <w:sz w:val="24"/>
          <w:szCs w:val="24"/>
          <w:lang w:eastAsia="ru-RU"/>
        </w:rPr>
      </w:pPr>
    </w:p>
    <w:p w:rsidR="00BD1F64" w:rsidRDefault="00BD1F64" w:rsidP="00BD1F64">
      <w:pPr>
        <w:spacing w:after="0" w:line="240" w:lineRule="auto"/>
        <w:jc w:val="both"/>
        <w:rPr>
          <w:rFonts w:ascii="Times New Roman" w:eastAsia="Times New Roman" w:hAnsi="Times New Roman" w:cs="Times New Roman"/>
          <w:snapToGrid w:val="0"/>
          <w:sz w:val="24"/>
          <w:szCs w:val="24"/>
          <w:lang w:eastAsia="ru-RU"/>
        </w:rPr>
      </w:pPr>
    </w:p>
    <w:p w:rsidR="00BD1F64" w:rsidRDefault="00BD1F64" w:rsidP="00BD1F64">
      <w:pPr>
        <w:spacing w:after="0" w:line="240" w:lineRule="auto"/>
        <w:jc w:val="both"/>
        <w:rPr>
          <w:rFonts w:ascii="Times New Roman" w:eastAsia="Times New Roman" w:hAnsi="Times New Roman" w:cs="Times New Roman"/>
          <w:snapToGrid w:val="0"/>
          <w:sz w:val="24"/>
          <w:szCs w:val="24"/>
          <w:lang w:eastAsia="ru-RU"/>
        </w:rPr>
      </w:pPr>
    </w:p>
    <w:p w:rsidR="00BD1F64" w:rsidRDefault="00BD1F64" w:rsidP="00BD1F64">
      <w:pPr>
        <w:spacing w:after="0" w:line="240" w:lineRule="auto"/>
        <w:jc w:val="both"/>
        <w:rPr>
          <w:rFonts w:ascii="Times New Roman" w:eastAsia="Times New Roman" w:hAnsi="Times New Roman" w:cs="Times New Roman"/>
          <w:snapToGrid w:val="0"/>
          <w:sz w:val="24"/>
          <w:szCs w:val="24"/>
          <w:lang w:eastAsia="ru-RU"/>
        </w:rPr>
      </w:pPr>
    </w:p>
    <w:p w:rsidR="00BD1F64" w:rsidRDefault="00BD1F64" w:rsidP="00BD1F64">
      <w:pPr>
        <w:spacing w:after="0" w:line="240" w:lineRule="auto"/>
        <w:jc w:val="both"/>
        <w:rPr>
          <w:rFonts w:ascii="Times New Roman" w:eastAsia="Times New Roman" w:hAnsi="Times New Roman" w:cs="Times New Roman"/>
          <w:snapToGrid w:val="0"/>
          <w:sz w:val="24"/>
          <w:szCs w:val="24"/>
          <w:lang w:eastAsia="ru-RU"/>
        </w:rPr>
      </w:pPr>
    </w:p>
    <w:p w:rsidR="00BD1F64" w:rsidRDefault="00BD1F64" w:rsidP="00BD1F64">
      <w:pPr>
        <w:spacing w:after="0" w:line="240" w:lineRule="auto"/>
        <w:jc w:val="both"/>
        <w:rPr>
          <w:rFonts w:ascii="Times New Roman" w:eastAsia="Times New Roman" w:hAnsi="Times New Roman" w:cs="Times New Roman"/>
          <w:snapToGrid w:val="0"/>
          <w:sz w:val="24"/>
          <w:szCs w:val="24"/>
          <w:lang w:eastAsia="ru-RU"/>
        </w:rPr>
      </w:pPr>
    </w:p>
    <w:p w:rsidR="00BD1F64" w:rsidRDefault="00BD1F64" w:rsidP="00BD1F64">
      <w:pPr>
        <w:spacing w:after="0" w:line="240" w:lineRule="auto"/>
        <w:jc w:val="both"/>
        <w:rPr>
          <w:rFonts w:ascii="Times New Roman" w:eastAsia="Times New Roman" w:hAnsi="Times New Roman" w:cs="Times New Roman"/>
          <w:snapToGrid w:val="0"/>
          <w:sz w:val="24"/>
          <w:szCs w:val="24"/>
          <w:lang w:eastAsia="ru-RU"/>
        </w:rPr>
      </w:pPr>
    </w:p>
    <w:p w:rsidR="00BD1F64" w:rsidRDefault="00BD1F64" w:rsidP="00BD1F64">
      <w:pPr>
        <w:spacing w:after="0" w:line="240" w:lineRule="auto"/>
        <w:jc w:val="both"/>
        <w:rPr>
          <w:rFonts w:ascii="Times New Roman" w:eastAsia="Times New Roman" w:hAnsi="Times New Roman" w:cs="Times New Roman"/>
          <w:snapToGrid w:val="0"/>
          <w:sz w:val="24"/>
          <w:szCs w:val="24"/>
          <w:lang w:eastAsia="ru-RU"/>
        </w:rPr>
      </w:pPr>
    </w:p>
    <w:p w:rsidR="00BD1F64" w:rsidRDefault="00BD1F64" w:rsidP="00BD1F64">
      <w:pPr>
        <w:spacing w:after="0" w:line="240" w:lineRule="auto"/>
        <w:jc w:val="both"/>
        <w:rPr>
          <w:rFonts w:ascii="Times New Roman" w:eastAsia="Times New Roman" w:hAnsi="Times New Roman" w:cs="Times New Roman"/>
          <w:snapToGrid w:val="0"/>
          <w:sz w:val="24"/>
          <w:szCs w:val="24"/>
          <w:lang w:eastAsia="ru-RU"/>
        </w:rPr>
      </w:pPr>
    </w:p>
    <w:p w:rsidR="00BD1F64" w:rsidRDefault="00BD1F64" w:rsidP="00BD1F64">
      <w:pPr>
        <w:spacing w:after="0" w:line="240" w:lineRule="auto"/>
        <w:jc w:val="both"/>
        <w:rPr>
          <w:rFonts w:ascii="Times New Roman" w:eastAsia="Times New Roman" w:hAnsi="Times New Roman" w:cs="Times New Roman"/>
          <w:snapToGrid w:val="0"/>
          <w:sz w:val="24"/>
          <w:szCs w:val="24"/>
          <w:lang w:eastAsia="ru-RU"/>
        </w:rPr>
      </w:pPr>
    </w:p>
    <w:p w:rsidR="00BA7B4B" w:rsidRDefault="00BA7B4B" w:rsidP="00BD1F64">
      <w:pPr>
        <w:spacing w:after="0" w:line="240" w:lineRule="auto"/>
        <w:jc w:val="both"/>
        <w:rPr>
          <w:rFonts w:ascii="Times New Roman" w:eastAsia="Times New Roman" w:hAnsi="Times New Roman" w:cs="Times New Roman"/>
          <w:b/>
          <w:sz w:val="24"/>
          <w:szCs w:val="24"/>
          <w:lang w:eastAsia="ru-RU"/>
        </w:rPr>
      </w:pPr>
    </w:p>
    <w:p w:rsidR="007472BE" w:rsidRDefault="007472BE" w:rsidP="00BD1F64">
      <w:pPr>
        <w:spacing w:after="0" w:line="240" w:lineRule="auto"/>
        <w:jc w:val="both"/>
        <w:rPr>
          <w:rFonts w:ascii="Times New Roman" w:eastAsia="Times New Roman" w:hAnsi="Times New Roman" w:cs="Times New Roman"/>
          <w:b/>
          <w:sz w:val="24"/>
          <w:szCs w:val="24"/>
          <w:lang w:eastAsia="ru-RU"/>
        </w:rPr>
      </w:pPr>
    </w:p>
    <w:p w:rsidR="0038267A" w:rsidRDefault="0038267A" w:rsidP="00BD1F64">
      <w:pPr>
        <w:spacing w:after="0" w:line="240" w:lineRule="auto"/>
        <w:jc w:val="both"/>
        <w:rPr>
          <w:rFonts w:ascii="Times New Roman" w:eastAsia="Times New Roman" w:hAnsi="Times New Roman" w:cs="Times New Roman"/>
          <w:b/>
          <w:sz w:val="24"/>
          <w:szCs w:val="24"/>
          <w:lang w:eastAsia="ru-RU"/>
        </w:rPr>
      </w:pPr>
    </w:p>
    <w:p w:rsidR="0038267A" w:rsidRDefault="0038267A" w:rsidP="00BD1F64">
      <w:pPr>
        <w:spacing w:after="0" w:line="240" w:lineRule="auto"/>
        <w:jc w:val="both"/>
        <w:rPr>
          <w:rFonts w:ascii="Times New Roman" w:eastAsia="Times New Roman" w:hAnsi="Times New Roman" w:cs="Times New Roman"/>
          <w:b/>
          <w:sz w:val="24"/>
          <w:szCs w:val="24"/>
          <w:lang w:eastAsia="ru-RU"/>
        </w:rPr>
      </w:pPr>
    </w:p>
    <w:p w:rsidR="0038267A" w:rsidRDefault="0038267A" w:rsidP="00BD1F64">
      <w:pPr>
        <w:spacing w:after="0" w:line="240" w:lineRule="auto"/>
        <w:jc w:val="both"/>
        <w:rPr>
          <w:rFonts w:ascii="Times New Roman" w:eastAsia="Times New Roman" w:hAnsi="Times New Roman" w:cs="Times New Roman"/>
          <w:b/>
          <w:sz w:val="24"/>
          <w:szCs w:val="24"/>
          <w:lang w:eastAsia="ru-RU"/>
        </w:rPr>
      </w:pPr>
    </w:p>
    <w:p w:rsidR="0038267A" w:rsidRDefault="0038267A" w:rsidP="00BD1F64">
      <w:pPr>
        <w:spacing w:after="0" w:line="240" w:lineRule="auto"/>
        <w:jc w:val="both"/>
        <w:rPr>
          <w:rFonts w:ascii="Times New Roman" w:eastAsia="Times New Roman" w:hAnsi="Times New Roman" w:cs="Times New Roman"/>
          <w:b/>
          <w:sz w:val="24"/>
          <w:szCs w:val="24"/>
          <w:lang w:eastAsia="ru-RU"/>
        </w:rPr>
      </w:pPr>
    </w:p>
    <w:p w:rsidR="0038267A" w:rsidRDefault="0038267A" w:rsidP="00BD1F64">
      <w:pPr>
        <w:spacing w:after="0" w:line="240" w:lineRule="auto"/>
        <w:jc w:val="both"/>
        <w:rPr>
          <w:rFonts w:ascii="Times New Roman" w:eastAsia="Times New Roman" w:hAnsi="Times New Roman" w:cs="Times New Roman"/>
          <w:b/>
          <w:sz w:val="24"/>
          <w:szCs w:val="24"/>
          <w:lang w:eastAsia="ru-RU"/>
        </w:rPr>
      </w:pPr>
    </w:p>
    <w:p w:rsidR="007433D2" w:rsidRPr="00E93C30" w:rsidRDefault="007433D2" w:rsidP="007433D2">
      <w:pPr>
        <w:widowControl w:val="0"/>
        <w:spacing w:after="0" w:line="240" w:lineRule="auto"/>
        <w:ind w:firstLine="567"/>
        <w:jc w:val="right"/>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lastRenderedPageBreak/>
        <w:t>Приложение 1</w:t>
      </w:r>
    </w:p>
    <w:p w:rsidR="007433D2" w:rsidRPr="00E93C30" w:rsidRDefault="007433D2" w:rsidP="007433D2">
      <w:pPr>
        <w:widowControl w:val="0"/>
        <w:spacing w:after="0" w:line="240" w:lineRule="auto"/>
        <w:ind w:firstLine="567"/>
        <w:jc w:val="right"/>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xml:space="preserve">к </w:t>
      </w:r>
      <w:r w:rsidRPr="00E93C30">
        <w:rPr>
          <w:rFonts w:ascii="Times New Roman" w:eastAsia="Times New Roman" w:hAnsi="Times New Roman" w:cs="Times New Roman"/>
          <w:bCs/>
          <w:snapToGrid w:val="0"/>
          <w:sz w:val="24"/>
          <w:szCs w:val="24"/>
          <w:lang w:eastAsia="ru-RU"/>
        </w:rPr>
        <w:t>аукционной</w:t>
      </w:r>
      <w:r w:rsidRPr="00E93C30">
        <w:rPr>
          <w:rFonts w:ascii="Times New Roman" w:eastAsia="Times New Roman" w:hAnsi="Times New Roman" w:cs="Times New Roman"/>
          <w:snapToGrid w:val="0"/>
          <w:sz w:val="24"/>
          <w:szCs w:val="24"/>
          <w:lang w:eastAsia="ru-RU"/>
        </w:rPr>
        <w:t xml:space="preserve">  документации</w:t>
      </w:r>
    </w:p>
    <w:p w:rsidR="007433D2" w:rsidRPr="00E93C30" w:rsidRDefault="007433D2" w:rsidP="007433D2">
      <w:pPr>
        <w:keepNext/>
        <w:widowControl w:val="0"/>
        <w:spacing w:after="0" w:line="240" w:lineRule="auto"/>
        <w:ind w:firstLine="567"/>
        <w:jc w:val="both"/>
        <w:outlineLvl w:val="4"/>
        <w:rPr>
          <w:rFonts w:ascii="Times New Roman" w:eastAsia="Times New Roman" w:hAnsi="Times New Roman" w:cs="Times New Roman"/>
          <w:snapToGrid w:val="0"/>
          <w:sz w:val="24"/>
          <w:szCs w:val="24"/>
          <w:lang w:eastAsia="ru-RU"/>
        </w:rPr>
      </w:pP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Продавцу: в</w:t>
      </w:r>
      <w:r w:rsidRPr="00E93C30">
        <w:rPr>
          <w:rFonts w:ascii="Times New Roman" w:eastAsia="Times New Roman" w:hAnsi="Times New Roman" w:cs="Times New Roman"/>
          <w:b/>
          <w:snapToGrid w:val="0"/>
          <w:sz w:val="24"/>
          <w:szCs w:val="24"/>
          <w:lang w:eastAsia="ru-RU"/>
        </w:rPr>
        <w:t xml:space="preserve"> Комитет по управлению муниципальным имуществом и земельными ресурсами администрации Тонкинского муниципального района Нижегородской области</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p>
    <w:p w:rsidR="007433D2" w:rsidRPr="00E93C30" w:rsidRDefault="007433D2" w:rsidP="007433D2">
      <w:pPr>
        <w:widowControl w:val="0"/>
        <w:spacing w:after="0" w:line="240" w:lineRule="auto"/>
        <w:ind w:firstLine="567"/>
        <w:jc w:val="center"/>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ЗАЯВКА</w:t>
      </w:r>
    </w:p>
    <w:p w:rsidR="007433D2" w:rsidRPr="00E93C30" w:rsidRDefault="007433D2" w:rsidP="007433D2">
      <w:pPr>
        <w:widowControl w:val="0"/>
        <w:spacing w:after="0" w:line="240" w:lineRule="auto"/>
        <w:ind w:firstLine="567"/>
        <w:jc w:val="center"/>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на участие в аукционе</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«______»________________20__г.</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xml:space="preserve">Заявитель </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__________________________________________________________________________________________________________________________________________________________________________________________________________________________________________________________</w:t>
      </w:r>
    </w:p>
    <w:p w:rsidR="007433D2" w:rsidRPr="00E93C30" w:rsidRDefault="007433D2" w:rsidP="007433D2">
      <w:pPr>
        <w:widowControl w:val="0"/>
        <w:spacing w:after="0" w:line="240" w:lineRule="auto"/>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_____________________________________________________________________________________</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pacing w:val="-4"/>
          <w:sz w:val="24"/>
          <w:szCs w:val="24"/>
          <w:lang w:eastAsia="ru-RU"/>
        </w:rPr>
      </w:pPr>
      <w:r w:rsidRPr="00E93C30">
        <w:rPr>
          <w:rFonts w:ascii="Times New Roman" w:eastAsia="Times New Roman" w:hAnsi="Times New Roman" w:cs="Times New Roman"/>
          <w:snapToGrid w:val="0"/>
          <w:spacing w:val="-4"/>
          <w:sz w:val="24"/>
          <w:szCs w:val="24"/>
          <w:lang w:eastAsia="ru-RU"/>
        </w:rPr>
        <w:t>(полное наименование, почтовый адрес юридического лица, подающего заявку; фамилия, имя, отчество паспортные данные, адрес места жительства физического лица, подающего заявку),</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в лице</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_______________________________________________________________________________</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(должность, фамилия, имя, отчество),</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proofErr w:type="gramStart"/>
      <w:r w:rsidRPr="00E93C30">
        <w:rPr>
          <w:rFonts w:ascii="Times New Roman" w:eastAsia="Times New Roman" w:hAnsi="Times New Roman" w:cs="Times New Roman"/>
          <w:snapToGrid w:val="0"/>
          <w:sz w:val="24"/>
          <w:szCs w:val="24"/>
          <w:lang w:eastAsia="ru-RU"/>
        </w:rPr>
        <w:t>действующего</w:t>
      </w:r>
      <w:proofErr w:type="gramEnd"/>
      <w:r w:rsidRPr="00E93C30">
        <w:rPr>
          <w:rFonts w:ascii="Times New Roman" w:eastAsia="Times New Roman" w:hAnsi="Times New Roman" w:cs="Times New Roman"/>
          <w:snapToGrid w:val="0"/>
          <w:sz w:val="24"/>
          <w:szCs w:val="24"/>
          <w:lang w:eastAsia="ru-RU"/>
        </w:rPr>
        <w:t xml:space="preserve"> на основании _______________________________________________________________________________,</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(наименование документа)</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именуемый далее «Претендент», принимая решение об участии в аукционе по продаже права на заключение договора аренды земельного участка:</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u w:val="single"/>
          <w:lang w:eastAsia="ru-RU"/>
        </w:rPr>
      </w:pPr>
      <w:r w:rsidRPr="00E93C30">
        <w:rPr>
          <w:rFonts w:ascii="Times New Roman" w:eastAsia="Times New Roman" w:hAnsi="Times New Roman" w:cs="Times New Roman"/>
          <w:snapToGrid w:val="0"/>
          <w:sz w:val="24"/>
          <w:szCs w:val="24"/>
          <w:u w:val="single"/>
          <w:lang w:eastAsia="ru-RU"/>
        </w:rPr>
        <w:t>Земельный участок из земель населенных пунктов площадью _            кв.м., кадастровый</w:t>
      </w:r>
      <w:r w:rsidRPr="00E93C30">
        <w:rPr>
          <w:rFonts w:ascii="Times New Roman" w:eastAsia="Times New Roman" w:hAnsi="Times New Roman" w:cs="Times New Roman"/>
          <w:snapToGrid w:val="0"/>
          <w:sz w:val="24"/>
          <w:szCs w:val="24"/>
          <w:u w:val="single"/>
          <w:lang w:eastAsia="ru-RU"/>
        </w:rPr>
        <w:br/>
        <w:t>№</w:t>
      </w:r>
      <w:proofErr w:type="gramStart"/>
      <w:r w:rsidRPr="00E93C30">
        <w:rPr>
          <w:rFonts w:ascii="Times New Roman" w:eastAsia="Times New Roman" w:hAnsi="Times New Roman" w:cs="Times New Roman"/>
          <w:snapToGrid w:val="0"/>
          <w:sz w:val="24"/>
          <w:szCs w:val="24"/>
          <w:u w:val="single"/>
          <w:lang w:eastAsia="ru-RU"/>
        </w:rPr>
        <w:t xml:space="preserve">                                ,</w:t>
      </w:r>
      <w:proofErr w:type="gramEnd"/>
      <w:r w:rsidRPr="00E93C30">
        <w:rPr>
          <w:rFonts w:ascii="Times New Roman" w:eastAsia="Times New Roman" w:hAnsi="Times New Roman" w:cs="Times New Roman"/>
          <w:snapToGrid w:val="0"/>
          <w:sz w:val="24"/>
          <w:szCs w:val="24"/>
          <w:u w:val="single"/>
          <w:lang w:eastAsia="ru-RU"/>
        </w:rPr>
        <w:t xml:space="preserve"> вид разрешённого использования:                                                </w:t>
      </w:r>
      <w:r w:rsidRPr="0085597B">
        <w:rPr>
          <w:rFonts w:ascii="Times New Roman" w:eastAsia="Times New Roman" w:hAnsi="Times New Roman" w:cs="Times New Roman"/>
          <w:snapToGrid w:val="0"/>
          <w:sz w:val="24"/>
          <w:szCs w:val="24"/>
          <w:lang w:eastAsia="ru-RU"/>
        </w:rPr>
        <w:t>____________</w:t>
      </w:r>
      <w:r w:rsidRPr="00E93C30">
        <w:rPr>
          <w:rFonts w:ascii="Times New Roman" w:eastAsia="Times New Roman" w:hAnsi="Times New Roman" w:cs="Times New Roman"/>
          <w:snapToGrid w:val="0"/>
          <w:sz w:val="24"/>
          <w:szCs w:val="24"/>
          <w:u w:val="single"/>
          <w:lang w:eastAsia="ru-RU"/>
        </w:rPr>
        <w:t xml:space="preserve">, местоположение: </w:t>
      </w:r>
      <w:r w:rsidRPr="0085597B">
        <w:rPr>
          <w:rFonts w:ascii="Times New Roman" w:eastAsia="Times New Roman" w:hAnsi="Times New Roman" w:cs="Times New Roman"/>
          <w:snapToGrid w:val="0"/>
          <w:sz w:val="24"/>
          <w:szCs w:val="24"/>
          <w:lang w:eastAsia="ru-RU"/>
        </w:rPr>
        <w:t>____________________________________________________________________</w:t>
      </w:r>
    </w:p>
    <w:p w:rsidR="007433D2" w:rsidRPr="00E93C30" w:rsidRDefault="007433D2" w:rsidP="007433D2">
      <w:pPr>
        <w:widowControl w:val="0"/>
        <w:spacing w:after="0" w:line="240" w:lineRule="auto"/>
        <w:jc w:val="both"/>
        <w:rPr>
          <w:rFonts w:ascii="Times New Roman" w:eastAsia="Times New Roman" w:hAnsi="Times New Roman" w:cs="Times New Roman"/>
          <w:snapToGrid w:val="0"/>
          <w:sz w:val="24"/>
          <w:szCs w:val="24"/>
          <w:u w:val="single"/>
          <w:lang w:eastAsia="ru-RU"/>
        </w:rPr>
      </w:pPr>
      <w:r w:rsidRPr="0085597B">
        <w:rPr>
          <w:rFonts w:ascii="Times New Roman" w:eastAsia="Times New Roman" w:hAnsi="Times New Roman" w:cs="Times New Roman"/>
          <w:snapToGrid w:val="0"/>
          <w:sz w:val="24"/>
          <w:szCs w:val="24"/>
          <w:lang w:eastAsia="ru-RU"/>
        </w:rPr>
        <w:t>___________________________________________________________________________</w:t>
      </w:r>
      <w:r w:rsidRPr="00E93C30">
        <w:rPr>
          <w:rFonts w:ascii="Times New Roman" w:eastAsia="Times New Roman" w:hAnsi="Times New Roman" w:cs="Times New Roman"/>
          <w:snapToGrid w:val="0"/>
          <w:sz w:val="24"/>
          <w:szCs w:val="24"/>
          <w:lang w:eastAsia="ru-RU"/>
        </w:rPr>
        <w:t>, обязуется:</w:t>
      </w:r>
    </w:p>
    <w:p w:rsidR="007433D2" w:rsidRPr="00E93C30" w:rsidRDefault="007433D2" w:rsidP="007433D2">
      <w:pPr>
        <w:widowControl w:val="0"/>
        <w:numPr>
          <w:ilvl w:val="0"/>
          <w:numId w:val="1"/>
        </w:numPr>
        <w:tabs>
          <w:tab w:val="left" w:pos="851"/>
          <w:tab w:val="left" w:pos="1276"/>
        </w:tabs>
        <w:spacing w:after="0" w:line="240" w:lineRule="auto"/>
        <w:ind w:left="142"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xml:space="preserve">Соблюдать условия аукциона, содержащиеся в извещении о проведении аукциона, в аукционной документации, утвержденной постановлением администрации Тонкинского муниципального района Нижегородской </w:t>
      </w:r>
      <w:r w:rsidRPr="00E93C30">
        <w:rPr>
          <w:rFonts w:ascii="Times New Roman" w:eastAsia="Times New Roman" w:hAnsi="Times New Roman" w:cs="Times New Roman"/>
          <w:snapToGrid w:val="0"/>
          <w:color w:val="000000"/>
          <w:sz w:val="24"/>
          <w:szCs w:val="24"/>
          <w:lang w:eastAsia="ru-RU"/>
        </w:rPr>
        <w:t xml:space="preserve">области от </w:t>
      </w:r>
      <w:r w:rsidR="0038267A">
        <w:rPr>
          <w:rFonts w:ascii="Times New Roman" w:eastAsia="Times New Roman" w:hAnsi="Times New Roman" w:cs="Times New Roman"/>
          <w:snapToGrid w:val="0"/>
          <w:color w:val="000000" w:themeColor="text1"/>
          <w:sz w:val="24"/>
          <w:szCs w:val="24"/>
          <w:lang w:eastAsia="ru-RU"/>
        </w:rPr>
        <w:t>27.07.2021</w:t>
      </w:r>
      <w:r w:rsidRPr="00C211CC">
        <w:rPr>
          <w:rFonts w:ascii="Times New Roman" w:eastAsia="Times New Roman" w:hAnsi="Times New Roman" w:cs="Times New Roman"/>
          <w:snapToGrid w:val="0"/>
          <w:color w:val="000000" w:themeColor="text1"/>
          <w:sz w:val="24"/>
          <w:szCs w:val="24"/>
          <w:lang w:eastAsia="ru-RU"/>
        </w:rPr>
        <w:t xml:space="preserve"> №</w:t>
      </w:r>
      <w:r>
        <w:rPr>
          <w:rFonts w:ascii="Times New Roman" w:eastAsia="Times New Roman" w:hAnsi="Times New Roman" w:cs="Times New Roman"/>
          <w:snapToGrid w:val="0"/>
          <w:color w:val="000000" w:themeColor="text1"/>
          <w:sz w:val="24"/>
          <w:szCs w:val="24"/>
          <w:lang w:eastAsia="ru-RU"/>
        </w:rPr>
        <w:t xml:space="preserve"> </w:t>
      </w:r>
      <w:proofErr w:type="gramStart"/>
      <w:r w:rsidR="0038267A">
        <w:rPr>
          <w:rFonts w:ascii="Times New Roman" w:eastAsia="Times New Roman" w:hAnsi="Times New Roman" w:cs="Times New Roman"/>
          <w:snapToGrid w:val="0"/>
          <w:color w:val="000000" w:themeColor="text1"/>
          <w:sz w:val="24"/>
          <w:szCs w:val="24"/>
          <w:lang w:eastAsia="ru-RU"/>
        </w:rPr>
        <w:t>272</w:t>
      </w:r>
      <w:proofErr w:type="gramEnd"/>
      <w:r w:rsidRPr="00D95415">
        <w:rPr>
          <w:rFonts w:ascii="Times New Roman" w:eastAsia="Times New Roman" w:hAnsi="Times New Roman" w:cs="Times New Roman"/>
          <w:snapToGrid w:val="0"/>
          <w:color w:val="000000" w:themeColor="text1"/>
          <w:sz w:val="24"/>
          <w:szCs w:val="24"/>
          <w:lang w:eastAsia="ru-RU"/>
        </w:rPr>
        <w:t xml:space="preserve"> </w:t>
      </w:r>
      <w:r w:rsidRPr="002E181E">
        <w:rPr>
          <w:rFonts w:ascii="Times New Roman" w:eastAsia="Times New Roman" w:hAnsi="Times New Roman" w:cs="Times New Roman"/>
          <w:snapToGrid w:val="0"/>
          <w:color w:val="FFC000"/>
          <w:sz w:val="24"/>
          <w:szCs w:val="24"/>
          <w:lang w:eastAsia="ru-RU"/>
        </w:rPr>
        <w:t xml:space="preserve"> </w:t>
      </w:r>
      <w:r w:rsidRPr="00E93C30">
        <w:rPr>
          <w:rFonts w:ascii="Times New Roman" w:eastAsia="Times New Roman" w:hAnsi="Times New Roman" w:cs="Times New Roman"/>
          <w:snapToGrid w:val="0"/>
          <w:sz w:val="24"/>
          <w:szCs w:val="24"/>
          <w:lang w:eastAsia="ru-RU"/>
        </w:rPr>
        <w:t xml:space="preserve">а также порядок проведения аукциона, установленный </w:t>
      </w:r>
      <w:r w:rsidRPr="00E93C30">
        <w:rPr>
          <w:rFonts w:ascii="Times New Roman" w:eastAsia="Times New Roman" w:hAnsi="Times New Roman" w:cs="Times New Roman"/>
          <w:iCs/>
          <w:snapToGrid w:val="0"/>
          <w:sz w:val="24"/>
          <w:szCs w:val="24"/>
          <w:lang w:eastAsia="ru-RU"/>
        </w:rPr>
        <w:t>ст. 39.12 Земельного кодекса Российской Федерации</w:t>
      </w:r>
      <w:r w:rsidRPr="00E93C30">
        <w:rPr>
          <w:rFonts w:ascii="Times New Roman" w:eastAsia="Times New Roman" w:hAnsi="Times New Roman" w:cs="Times New Roman"/>
          <w:snapToGrid w:val="0"/>
          <w:sz w:val="24"/>
          <w:szCs w:val="24"/>
          <w:lang w:eastAsia="ru-RU"/>
        </w:rPr>
        <w:t>.</w:t>
      </w:r>
    </w:p>
    <w:p w:rsidR="007433D2" w:rsidRPr="00E93C30" w:rsidRDefault="007433D2" w:rsidP="007433D2">
      <w:pPr>
        <w:widowControl w:val="0"/>
        <w:numPr>
          <w:ilvl w:val="0"/>
          <w:numId w:val="1"/>
        </w:numPr>
        <w:tabs>
          <w:tab w:val="left" w:pos="851"/>
        </w:tabs>
        <w:spacing w:after="0" w:line="240" w:lineRule="auto"/>
        <w:ind w:left="142"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iCs/>
          <w:snapToGrid w:val="0"/>
          <w:sz w:val="24"/>
          <w:szCs w:val="24"/>
          <w:lang w:eastAsia="ru-RU"/>
        </w:rPr>
        <w:t>в случае признания победителем аукциона, или признанием за мной права на заключение договора аренды:</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iCs/>
          <w:snapToGrid w:val="0"/>
          <w:sz w:val="24"/>
          <w:szCs w:val="24"/>
          <w:lang w:eastAsia="ru-RU"/>
        </w:rPr>
      </w:pPr>
      <w:r w:rsidRPr="00E93C30">
        <w:rPr>
          <w:rFonts w:ascii="Times New Roman" w:eastAsia="Times New Roman" w:hAnsi="Times New Roman" w:cs="Times New Roman"/>
          <w:iCs/>
          <w:snapToGrid w:val="0"/>
          <w:sz w:val="24"/>
          <w:szCs w:val="24"/>
          <w:lang w:eastAsia="ru-RU"/>
        </w:rPr>
        <w:t>- заключить с Организатором аукциона договор аренды земельного участка не ранее чем через десять дней со дня размещения информации о результатах аукциона на официальном сайте Российской Федерации, Правительства Нижегородской области и официальном сайте администрации Тонкинского муниципального района в сети Интернет;</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iCs/>
          <w:snapToGrid w:val="0"/>
          <w:sz w:val="24"/>
          <w:szCs w:val="24"/>
          <w:lang w:eastAsia="ru-RU"/>
        </w:rPr>
        <w:t>- уплатить Организатору аукциона сумму, установленную по результатам аукциона в сроки определяемые договором аренды земельного участка;</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Настоящей заявкой подтверждаем, что осмотр объекта (земельного участка) нами произведен, претензий по состоянию не имеется.</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Настоящей заявкой подтверждаю, что я, нижеподписавшийся:</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_____________________________________________________________________________,</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(ФИО)</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xml:space="preserve">в соответствии с требованиями статьи 9 Федерального закона от 27.07.2006 г. № 152-ФЗ «О персональных данных» подтверждаю свое согласие на обработку Комитетом по управлению муниципальным имуществом и земельными ресурсами администрации Тонкинского муниципального района Нижегородской области моих персональных данных. При этом под персональными данными подразумевается любая информация, имеющая ко мне отношение как к субъекту персональных данных, в том числе фамилия, имя, отчество, номер основного документа, удостоверяющего личность, сведения о дате выдачи указанного документа и выдавшем его органе, </w:t>
      </w:r>
      <w:r w:rsidRPr="00E93C30">
        <w:rPr>
          <w:rFonts w:ascii="Times New Roman" w:eastAsia="Times New Roman" w:hAnsi="Times New Roman" w:cs="Times New Roman"/>
          <w:snapToGrid w:val="0"/>
          <w:sz w:val="24"/>
          <w:szCs w:val="24"/>
          <w:lang w:eastAsia="ru-RU"/>
        </w:rPr>
        <w:lastRenderedPageBreak/>
        <w:t xml:space="preserve">реквизиты доверенности, дата и место рождения, адрес проживания, семейный статус, иная информация. </w:t>
      </w:r>
      <w:proofErr w:type="gramStart"/>
      <w:r w:rsidRPr="00E93C30">
        <w:rPr>
          <w:rFonts w:ascii="Times New Roman" w:eastAsia="Times New Roman" w:hAnsi="Times New Roman" w:cs="Times New Roman"/>
          <w:snapToGrid w:val="0"/>
          <w:sz w:val="24"/>
          <w:szCs w:val="24"/>
          <w:lang w:eastAsia="ru-RU"/>
        </w:rPr>
        <w:t>Я уведомлен, что под обработкой персональных данных подразумевается сбор, систематизация, накопление, хранение, обновление, использование, обезличивание, блокирование, уничтожение, внесение в электронную базу данных, включая списки (реестры), отчетные формы и любые другие действия с персональными данными, необходимые для реализации Комитетом по управлению муниципальным имуществом и земельными ресурсами администрации Тонкинского муниципального района Нижегородской области земельного участка.</w:t>
      </w:r>
      <w:proofErr w:type="gramEnd"/>
      <w:r w:rsidRPr="00E93C30">
        <w:rPr>
          <w:rFonts w:ascii="Times New Roman" w:eastAsia="Times New Roman" w:hAnsi="Times New Roman" w:cs="Times New Roman"/>
          <w:snapToGrid w:val="0"/>
          <w:sz w:val="24"/>
          <w:szCs w:val="24"/>
          <w:lang w:eastAsia="ru-RU"/>
        </w:rPr>
        <w:t xml:space="preserve"> Настоящее согласие бессрочно.</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Адрес и телефон претендента:______________________________________________________</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_______________________________________________________________________________</w:t>
      </w:r>
    </w:p>
    <w:p w:rsidR="007433D2" w:rsidRPr="00E93C30" w:rsidRDefault="007433D2" w:rsidP="007433D2">
      <w:pPr>
        <w:widowControl w:val="0"/>
        <w:spacing w:after="0" w:line="240" w:lineRule="auto"/>
        <w:jc w:val="both"/>
        <w:rPr>
          <w:rFonts w:ascii="Times New Roman" w:eastAsia="Times New Roman" w:hAnsi="Times New Roman" w:cs="Times New Roman"/>
          <w:snapToGrid w:val="0"/>
          <w:sz w:val="24"/>
          <w:szCs w:val="24"/>
          <w:lang w:eastAsia="ru-RU"/>
        </w:rPr>
      </w:pPr>
    </w:p>
    <w:p w:rsidR="007433D2" w:rsidRPr="00E93C30" w:rsidRDefault="007433D2" w:rsidP="007433D2">
      <w:pPr>
        <w:widowControl w:val="0"/>
        <w:spacing w:after="0" w:line="240" w:lineRule="auto"/>
        <w:ind w:firstLine="567"/>
        <w:jc w:val="both"/>
        <w:rPr>
          <w:rFonts w:ascii="Times New Roman" w:eastAsia="Times New Roman" w:hAnsi="Times New Roman" w:cs="Times New Roman"/>
          <w:b/>
          <w:snapToGrid w:val="0"/>
          <w:sz w:val="24"/>
          <w:szCs w:val="24"/>
          <w:lang w:eastAsia="ru-RU"/>
        </w:rPr>
      </w:pPr>
      <w:r w:rsidRPr="00E93C30">
        <w:rPr>
          <w:rFonts w:ascii="Times New Roman" w:eastAsia="Times New Roman" w:hAnsi="Times New Roman" w:cs="Times New Roman"/>
          <w:b/>
          <w:snapToGrid w:val="0"/>
          <w:sz w:val="24"/>
          <w:szCs w:val="24"/>
          <w:lang w:eastAsia="ru-RU"/>
        </w:rPr>
        <w:t>Опубликованное информационное сообщение о проведен</w:t>
      </w:r>
      <w:proofErr w:type="gramStart"/>
      <w:r w:rsidRPr="00E93C30">
        <w:rPr>
          <w:rFonts w:ascii="Times New Roman" w:eastAsia="Times New Roman" w:hAnsi="Times New Roman" w:cs="Times New Roman"/>
          <w:b/>
          <w:snapToGrid w:val="0"/>
          <w:sz w:val="24"/>
          <w:szCs w:val="24"/>
          <w:lang w:eastAsia="ru-RU"/>
        </w:rPr>
        <w:t>ии ау</w:t>
      </w:r>
      <w:proofErr w:type="gramEnd"/>
      <w:r w:rsidRPr="00E93C30">
        <w:rPr>
          <w:rFonts w:ascii="Times New Roman" w:eastAsia="Times New Roman" w:hAnsi="Times New Roman" w:cs="Times New Roman"/>
          <w:b/>
          <w:snapToGrid w:val="0"/>
          <w:sz w:val="24"/>
          <w:szCs w:val="24"/>
          <w:lang w:eastAsia="ru-RU"/>
        </w:rPr>
        <w:t>кциона по продаже права на заключение договора аренды земельного участка является публичной офертой для заключения договора о задатке в соответствии со ст. 437 ГК РФ. Подача претендентом заявки и перечисление задатка являются акцептом указанной оферты, после чего договор о задатке считается заключенным в письменной форме.</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xml:space="preserve">Если я не стану победителем аукциона прошу перечислить сумму задатка на </w:t>
      </w:r>
      <w:proofErr w:type="gramStart"/>
      <w:r w:rsidRPr="00E93C30">
        <w:rPr>
          <w:rFonts w:ascii="Times New Roman" w:eastAsia="Times New Roman" w:hAnsi="Times New Roman" w:cs="Times New Roman"/>
          <w:snapToGrid w:val="0"/>
          <w:sz w:val="24"/>
          <w:szCs w:val="24"/>
          <w:lang w:eastAsia="ru-RU"/>
        </w:rPr>
        <w:t>р</w:t>
      </w:r>
      <w:proofErr w:type="gramEnd"/>
      <w:r w:rsidRPr="00E93C30">
        <w:rPr>
          <w:rFonts w:ascii="Times New Roman" w:eastAsia="Times New Roman" w:hAnsi="Times New Roman" w:cs="Times New Roman"/>
          <w:snapToGrid w:val="0"/>
          <w:sz w:val="24"/>
          <w:szCs w:val="24"/>
          <w:lang w:eastAsia="ru-RU"/>
        </w:rPr>
        <w:t>/с:</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Банковские реквизиты Претендента</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b/>
          <w:snapToGrid w:val="0"/>
          <w:sz w:val="24"/>
          <w:szCs w:val="24"/>
          <w:lang w:eastAsia="ru-RU"/>
        </w:rPr>
      </w:pPr>
      <w:r w:rsidRPr="00E93C30">
        <w:rPr>
          <w:rFonts w:ascii="Times New Roman" w:eastAsia="Times New Roman" w:hAnsi="Times New Roman" w:cs="Times New Roman"/>
          <w:b/>
          <w:snapToGrid w:val="0"/>
          <w:sz w:val="24"/>
          <w:szCs w:val="24"/>
          <w:lang w:eastAsia="ru-RU"/>
        </w:rPr>
        <w:t>(реквизиты банка для возврата задатка заполняются в обязательном порядке)</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xml:space="preserve">Подпись Претендента (его полномочного представителя)____________ </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м.п."____"______________20</w:t>
      </w:r>
      <w:r w:rsidR="00A47F57">
        <w:rPr>
          <w:rFonts w:ascii="Times New Roman" w:eastAsia="Times New Roman" w:hAnsi="Times New Roman" w:cs="Times New Roman"/>
          <w:snapToGrid w:val="0"/>
          <w:sz w:val="24"/>
          <w:szCs w:val="24"/>
          <w:lang w:eastAsia="ru-RU"/>
        </w:rPr>
        <w:t>2</w:t>
      </w:r>
      <w:r w:rsidR="00DF7324">
        <w:rPr>
          <w:rFonts w:ascii="Times New Roman" w:eastAsia="Times New Roman" w:hAnsi="Times New Roman" w:cs="Times New Roman"/>
          <w:snapToGrid w:val="0"/>
          <w:sz w:val="24"/>
          <w:szCs w:val="24"/>
          <w:lang w:eastAsia="ru-RU"/>
        </w:rPr>
        <w:t>1</w:t>
      </w:r>
      <w:r w:rsidRPr="00E93C30">
        <w:rPr>
          <w:rFonts w:ascii="Times New Roman" w:eastAsia="Times New Roman" w:hAnsi="Times New Roman" w:cs="Times New Roman"/>
          <w:snapToGrid w:val="0"/>
          <w:sz w:val="24"/>
          <w:szCs w:val="24"/>
          <w:lang w:eastAsia="ru-RU"/>
        </w:rPr>
        <w:t xml:space="preserve">г. </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Приложение:</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Опись прилагаемых к заявке документов</w:t>
      </w:r>
    </w:p>
    <w:p w:rsidR="007433D2" w:rsidRPr="00E93C30" w:rsidRDefault="007433D2" w:rsidP="007433D2">
      <w:pPr>
        <w:widowControl w:val="0"/>
        <w:spacing w:after="0" w:line="240" w:lineRule="auto"/>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 xml:space="preserve">1.______________________________________________________________________________ 2.______________________________________________________________________________ 3.______________________________________________________________________________ 4.______________________________________________________________________________ 5.______________________________________________________________________________ </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Заявка принята Продавцом:</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"___"_____________20</w:t>
      </w:r>
      <w:r w:rsidR="00A47F57">
        <w:rPr>
          <w:rFonts w:ascii="Times New Roman" w:eastAsia="Times New Roman" w:hAnsi="Times New Roman" w:cs="Times New Roman"/>
          <w:snapToGrid w:val="0"/>
          <w:sz w:val="24"/>
          <w:szCs w:val="24"/>
          <w:lang w:eastAsia="ru-RU"/>
        </w:rPr>
        <w:t>2</w:t>
      </w:r>
      <w:r w:rsidR="00DF7324">
        <w:rPr>
          <w:rFonts w:ascii="Times New Roman" w:eastAsia="Times New Roman" w:hAnsi="Times New Roman" w:cs="Times New Roman"/>
          <w:snapToGrid w:val="0"/>
          <w:sz w:val="24"/>
          <w:szCs w:val="24"/>
          <w:lang w:eastAsia="ru-RU"/>
        </w:rPr>
        <w:t>1</w:t>
      </w:r>
      <w:r w:rsidRPr="00E93C30">
        <w:rPr>
          <w:rFonts w:ascii="Times New Roman" w:eastAsia="Times New Roman" w:hAnsi="Times New Roman" w:cs="Times New Roman"/>
          <w:snapToGrid w:val="0"/>
          <w:sz w:val="24"/>
          <w:szCs w:val="24"/>
          <w:lang w:eastAsia="ru-RU"/>
        </w:rPr>
        <w:t>г.  ________ час</w:t>
      </w:r>
      <w:proofErr w:type="gramStart"/>
      <w:r w:rsidRPr="00E93C30">
        <w:rPr>
          <w:rFonts w:ascii="Times New Roman" w:eastAsia="Times New Roman" w:hAnsi="Times New Roman" w:cs="Times New Roman"/>
          <w:snapToGrid w:val="0"/>
          <w:sz w:val="24"/>
          <w:szCs w:val="24"/>
          <w:lang w:eastAsia="ru-RU"/>
        </w:rPr>
        <w:t>.</w:t>
      </w:r>
      <w:proofErr w:type="gramEnd"/>
      <w:r>
        <w:rPr>
          <w:rFonts w:ascii="Times New Roman" w:eastAsia="Times New Roman" w:hAnsi="Times New Roman" w:cs="Times New Roman"/>
          <w:snapToGrid w:val="0"/>
          <w:sz w:val="24"/>
          <w:szCs w:val="24"/>
          <w:lang w:eastAsia="ru-RU"/>
        </w:rPr>
        <w:t xml:space="preserve"> </w:t>
      </w:r>
      <w:r w:rsidRPr="00E93C30">
        <w:rPr>
          <w:rFonts w:ascii="Times New Roman" w:eastAsia="Times New Roman" w:hAnsi="Times New Roman" w:cs="Times New Roman"/>
          <w:snapToGrid w:val="0"/>
          <w:sz w:val="24"/>
          <w:szCs w:val="24"/>
          <w:lang w:eastAsia="ru-RU"/>
        </w:rPr>
        <w:t>______</w:t>
      </w:r>
      <w:r>
        <w:rPr>
          <w:rFonts w:ascii="Times New Roman" w:eastAsia="Times New Roman" w:hAnsi="Times New Roman" w:cs="Times New Roman"/>
          <w:snapToGrid w:val="0"/>
          <w:sz w:val="24"/>
          <w:szCs w:val="24"/>
          <w:lang w:eastAsia="ru-RU"/>
        </w:rPr>
        <w:t xml:space="preserve"> </w:t>
      </w:r>
      <w:proofErr w:type="gramStart"/>
      <w:r w:rsidRPr="00E93C30">
        <w:rPr>
          <w:rFonts w:ascii="Times New Roman" w:eastAsia="Times New Roman" w:hAnsi="Times New Roman" w:cs="Times New Roman"/>
          <w:snapToGrid w:val="0"/>
          <w:sz w:val="24"/>
          <w:szCs w:val="24"/>
          <w:lang w:eastAsia="ru-RU"/>
        </w:rPr>
        <w:t>м</w:t>
      </w:r>
      <w:proofErr w:type="gramEnd"/>
      <w:r w:rsidRPr="00E93C30">
        <w:rPr>
          <w:rFonts w:ascii="Times New Roman" w:eastAsia="Times New Roman" w:hAnsi="Times New Roman" w:cs="Times New Roman"/>
          <w:snapToGrid w:val="0"/>
          <w:sz w:val="24"/>
          <w:szCs w:val="24"/>
          <w:lang w:eastAsia="ru-RU"/>
        </w:rPr>
        <w:t>ин. зарегистрирована за №__________</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Подпись уполномоченного лица Продавца _______________________________</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r w:rsidRPr="00E93C30">
        <w:rPr>
          <w:rFonts w:ascii="Times New Roman" w:eastAsia="Times New Roman" w:hAnsi="Times New Roman" w:cs="Times New Roman"/>
          <w:snapToGrid w:val="0"/>
          <w:sz w:val="24"/>
          <w:szCs w:val="24"/>
          <w:lang w:eastAsia="ru-RU"/>
        </w:rPr>
        <w:t>Отметка об отказе в принятии заявки: ___________________________________</w:t>
      </w: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p>
    <w:p w:rsidR="007433D2" w:rsidRPr="00E93C30" w:rsidRDefault="007433D2"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p>
    <w:p w:rsidR="00E93C30" w:rsidRPr="00E93C30" w:rsidRDefault="00E93C30" w:rsidP="007433D2">
      <w:pPr>
        <w:widowControl w:val="0"/>
        <w:spacing w:after="0" w:line="240" w:lineRule="auto"/>
        <w:ind w:firstLine="567"/>
        <w:jc w:val="both"/>
        <w:rPr>
          <w:rFonts w:ascii="Times New Roman" w:eastAsia="Times New Roman" w:hAnsi="Times New Roman" w:cs="Times New Roman"/>
          <w:snapToGrid w:val="0"/>
          <w:sz w:val="24"/>
          <w:szCs w:val="24"/>
          <w:lang w:eastAsia="ru-RU"/>
        </w:rPr>
      </w:pPr>
    </w:p>
    <w:sectPr w:rsidR="00E93C30" w:rsidRPr="00E93C30" w:rsidSect="00CF0A51">
      <w:headerReference w:type="even" r:id="rId12"/>
      <w:footerReference w:type="even" r:id="rId13"/>
      <w:pgSz w:w="11906" w:h="16838"/>
      <w:pgMar w:top="1135" w:right="566" w:bottom="1135"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84A24" w:rsidRDefault="00984A24">
      <w:pPr>
        <w:spacing w:after="0" w:line="240" w:lineRule="auto"/>
      </w:pPr>
      <w:r>
        <w:separator/>
      </w:r>
    </w:p>
  </w:endnote>
  <w:endnote w:type="continuationSeparator" w:id="0">
    <w:p w:rsidR="00984A24" w:rsidRDefault="00984A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385B" w:rsidRDefault="0095385B">
    <w:pPr>
      <w:pStyle w:val="a3"/>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95385B" w:rsidRDefault="0095385B">
    <w:pPr>
      <w:pStyle w:val="a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7CB7" w:rsidRDefault="00207CB7">
    <w:pPr>
      <w:pStyle w:val="a3"/>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207CB7" w:rsidRDefault="00207CB7">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84A24" w:rsidRDefault="00984A24">
      <w:pPr>
        <w:spacing w:after="0" w:line="240" w:lineRule="auto"/>
      </w:pPr>
      <w:r>
        <w:separator/>
      </w:r>
    </w:p>
  </w:footnote>
  <w:footnote w:type="continuationSeparator" w:id="0">
    <w:p w:rsidR="00984A24" w:rsidRDefault="00984A2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5385B" w:rsidRDefault="0095385B" w:rsidP="00CF0A51">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95385B" w:rsidRDefault="0095385B">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07CB7" w:rsidRDefault="00207CB7" w:rsidP="00CF0A51">
    <w:pPr>
      <w:pStyle w:val="a5"/>
      <w:framePr w:wrap="around" w:vAnchor="text" w:hAnchor="margin" w:xAlign="center" w:y="1"/>
      <w:rPr>
        <w:rStyle w:val="a7"/>
      </w:rPr>
    </w:pPr>
    <w:r>
      <w:rPr>
        <w:rStyle w:val="a7"/>
      </w:rPr>
      <w:fldChar w:fldCharType="begin"/>
    </w:r>
    <w:r>
      <w:rPr>
        <w:rStyle w:val="a7"/>
      </w:rPr>
      <w:instrText xml:space="preserve">PAGE  </w:instrText>
    </w:r>
    <w:r>
      <w:rPr>
        <w:rStyle w:val="a7"/>
      </w:rPr>
      <w:fldChar w:fldCharType="end"/>
    </w:r>
  </w:p>
  <w:p w:rsidR="00207CB7" w:rsidRDefault="00207CB7">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5D2A6F"/>
    <w:multiLevelType w:val="hybridMultilevel"/>
    <w:tmpl w:val="EA543B8E"/>
    <w:lvl w:ilvl="0" w:tplc="92C2B330">
      <w:start w:val="2018"/>
      <w:numFmt w:val="decimal"/>
      <w:lvlText w:val="%1"/>
      <w:lvlJc w:val="left"/>
      <w:pPr>
        <w:ind w:left="540" w:hanging="48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
    <w:nsid w:val="35693243"/>
    <w:multiLevelType w:val="hybridMultilevel"/>
    <w:tmpl w:val="244A7FDE"/>
    <w:lvl w:ilvl="0" w:tplc="C3FC3694">
      <w:start w:val="1"/>
      <w:numFmt w:val="decimal"/>
      <w:lvlText w:val="%1."/>
      <w:lvlJc w:val="left"/>
      <w:pPr>
        <w:ind w:left="1452" w:hanging="885"/>
      </w:pPr>
    </w:lvl>
    <w:lvl w:ilvl="1" w:tplc="04190019">
      <w:start w:val="1"/>
      <w:numFmt w:val="lowerLetter"/>
      <w:lvlText w:val="%2."/>
      <w:lvlJc w:val="left"/>
      <w:pPr>
        <w:ind w:left="1647" w:hanging="360"/>
      </w:pPr>
    </w:lvl>
    <w:lvl w:ilvl="2" w:tplc="0419001B">
      <w:start w:val="1"/>
      <w:numFmt w:val="lowerRoman"/>
      <w:lvlText w:val="%3."/>
      <w:lvlJc w:val="right"/>
      <w:pPr>
        <w:ind w:left="2367" w:hanging="180"/>
      </w:pPr>
    </w:lvl>
    <w:lvl w:ilvl="3" w:tplc="0419000F">
      <w:start w:val="1"/>
      <w:numFmt w:val="decimal"/>
      <w:lvlText w:val="%4."/>
      <w:lvlJc w:val="left"/>
      <w:pPr>
        <w:ind w:left="3087" w:hanging="360"/>
      </w:pPr>
    </w:lvl>
    <w:lvl w:ilvl="4" w:tplc="04190019">
      <w:start w:val="1"/>
      <w:numFmt w:val="lowerLetter"/>
      <w:lvlText w:val="%5."/>
      <w:lvlJc w:val="left"/>
      <w:pPr>
        <w:ind w:left="3807" w:hanging="360"/>
      </w:pPr>
    </w:lvl>
    <w:lvl w:ilvl="5" w:tplc="0419001B">
      <w:start w:val="1"/>
      <w:numFmt w:val="lowerRoman"/>
      <w:lvlText w:val="%6."/>
      <w:lvlJc w:val="right"/>
      <w:pPr>
        <w:ind w:left="4527" w:hanging="180"/>
      </w:pPr>
    </w:lvl>
    <w:lvl w:ilvl="6" w:tplc="0419000F">
      <w:start w:val="1"/>
      <w:numFmt w:val="decimal"/>
      <w:lvlText w:val="%7."/>
      <w:lvlJc w:val="left"/>
      <w:pPr>
        <w:ind w:left="5247" w:hanging="360"/>
      </w:pPr>
    </w:lvl>
    <w:lvl w:ilvl="7" w:tplc="04190019">
      <w:start w:val="1"/>
      <w:numFmt w:val="lowerLetter"/>
      <w:lvlText w:val="%8."/>
      <w:lvlJc w:val="left"/>
      <w:pPr>
        <w:ind w:left="5967" w:hanging="360"/>
      </w:pPr>
    </w:lvl>
    <w:lvl w:ilvl="8" w:tplc="0419001B">
      <w:start w:val="1"/>
      <w:numFmt w:val="lowerRoman"/>
      <w:lvlText w:val="%9."/>
      <w:lvlJc w:val="right"/>
      <w:pPr>
        <w:ind w:left="6687" w:hanging="180"/>
      </w:pPr>
    </w:lvl>
  </w:abstractNum>
  <w:abstractNum w:abstractNumId="2">
    <w:nsid w:val="47E554BA"/>
    <w:multiLevelType w:val="hybridMultilevel"/>
    <w:tmpl w:val="E03015B6"/>
    <w:lvl w:ilvl="0" w:tplc="6FE04CEE">
      <w:start w:val="2019"/>
      <w:numFmt w:val="decimal"/>
      <w:lvlText w:val="%1"/>
      <w:lvlJc w:val="left"/>
      <w:pPr>
        <w:ind w:left="540" w:hanging="48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3">
    <w:nsid w:val="5115658B"/>
    <w:multiLevelType w:val="hybridMultilevel"/>
    <w:tmpl w:val="12721E3C"/>
    <w:lvl w:ilvl="0" w:tplc="11F64860">
      <w:start w:val="7"/>
      <w:numFmt w:val="decimal"/>
      <w:lvlText w:val="%1."/>
      <w:lvlJc w:val="left"/>
      <w:pPr>
        <w:tabs>
          <w:tab w:val="num" w:pos="2520"/>
        </w:tabs>
        <w:ind w:left="2520" w:hanging="360"/>
      </w:pPr>
      <w:rPr>
        <w:rFonts w:hint="default"/>
      </w:rPr>
    </w:lvl>
    <w:lvl w:ilvl="1" w:tplc="04190019" w:tentative="1">
      <w:start w:val="1"/>
      <w:numFmt w:val="lowerLetter"/>
      <w:lvlText w:val="%2."/>
      <w:lvlJc w:val="left"/>
      <w:pPr>
        <w:tabs>
          <w:tab w:val="num" w:pos="3240"/>
        </w:tabs>
        <w:ind w:left="3240" w:hanging="360"/>
      </w:pPr>
    </w:lvl>
    <w:lvl w:ilvl="2" w:tplc="0419001B" w:tentative="1">
      <w:start w:val="1"/>
      <w:numFmt w:val="lowerRoman"/>
      <w:lvlText w:val="%3."/>
      <w:lvlJc w:val="right"/>
      <w:pPr>
        <w:tabs>
          <w:tab w:val="num" w:pos="3960"/>
        </w:tabs>
        <w:ind w:left="3960" w:hanging="180"/>
      </w:pPr>
    </w:lvl>
    <w:lvl w:ilvl="3" w:tplc="0419000F" w:tentative="1">
      <w:start w:val="1"/>
      <w:numFmt w:val="decimal"/>
      <w:lvlText w:val="%4."/>
      <w:lvlJc w:val="left"/>
      <w:pPr>
        <w:tabs>
          <w:tab w:val="num" w:pos="4680"/>
        </w:tabs>
        <w:ind w:left="4680" w:hanging="360"/>
      </w:pPr>
    </w:lvl>
    <w:lvl w:ilvl="4" w:tplc="04190019" w:tentative="1">
      <w:start w:val="1"/>
      <w:numFmt w:val="lowerLetter"/>
      <w:lvlText w:val="%5."/>
      <w:lvlJc w:val="left"/>
      <w:pPr>
        <w:tabs>
          <w:tab w:val="num" w:pos="5400"/>
        </w:tabs>
        <w:ind w:left="5400" w:hanging="360"/>
      </w:pPr>
    </w:lvl>
    <w:lvl w:ilvl="5" w:tplc="0419001B" w:tentative="1">
      <w:start w:val="1"/>
      <w:numFmt w:val="lowerRoman"/>
      <w:lvlText w:val="%6."/>
      <w:lvlJc w:val="right"/>
      <w:pPr>
        <w:tabs>
          <w:tab w:val="num" w:pos="6120"/>
        </w:tabs>
        <w:ind w:left="6120" w:hanging="180"/>
      </w:pPr>
    </w:lvl>
    <w:lvl w:ilvl="6" w:tplc="0419000F" w:tentative="1">
      <w:start w:val="1"/>
      <w:numFmt w:val="decimal"/>
      <w:lvlText w:val="%7."/>
      <w:lvlJc w:val="left"/>
      <w:pPr>
        <w:tabs>
          <w:tab w:val="num" w:pos="6840"/>
        </w:tabs>
        <w:ind w:left="6840" w:hanging="360"/>
      </w:pPr>
    </w:lvl>
    <w:lvl w:ilvl="7" w:tplc="04190019" w:tentative="1">
      <w:start w:val="1"/>
      <w:numFmt w:val="lowerLetter"/>
      <w:lvlText w:val="%8."/>
      <w:lvlJc w:val="left"/>
      <w:pPr>
        <w:tabs>
          <w:tab w:val="num" w:pos="7560"/>
        </w:tabs>
        <w:ind w:left="7560" w:hanging="360"/>
      </w:pPr>
    </w:lvl>
    <w:lvl w:ilvl="8" w:tplc="0419001B" w:tentative="1">
      <w:start w:val="1"/>
      <w:numFmt w:val="lowerRoman"/>
      <w:lvlText w:val="%9."/>
      <w:lvlJc w:val="right"/>
      <w:pPr>
        <w:tabs>
          <w:tab w:val="num" w:pos="8280"/>
        </w:tabs>
        <w:ind w:left="82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C30"/>
    <w:rsid w:val="00006C43"/>
    <w:rsid w:val="000205B1"/>
    <w:rsid w:val="00024037"/>
    <w:rsid w:val="00025A73"/>
    <w:rsid w:val="00026C5E"/>
    <w:rsid w:val="00032EE9"/>
    <w:rsid w:val="00037345"/>
    <w:rsid w:val="0006530E"/>
    <w:rsid w:val="0009273C"/>
    <w:rsid w:val="00095AFC"/>
    <w:rsid w:val="000B213A"/>
    <w:rsid w:val="000B3F33"/>
    <w:rsid w:val="000C14C0"/>
    <w:rsid w:val="000D7164"/>
    <w:rsid w:val="000E5603"/>
    <w:rsid w:val="000F02E2"/>
    <w:rsid w:val="000F4971"/>
    <w:rsid w:val="000F7E3C"/>
    <w:rsid w:val="001022F1"/>
    <w:rsid w:val="00103F23"/>
    <w:rsid w:val="001142B3"/>
    <w:rsid w:val="001302B4"/>
    <w:rsid w:val="00134A60"/>
    <w:rsid w:val="00136CF0"/>
    <w:rsid w:val="00142DF1"/>
    <w:rsid w:val="001820DC"/>
    <w:rsid w:val="001836EB"/>
    <w:rsid w:val="00187333"/>
    <w:rsid w:val="001921F8"/>
    <w:rsid w:val="001A119A"/>
    <w:rsid w:val="001A121F"/>
    <w:rsid w:val="001A5632"/>
    <w:rsid w:val="001B7668"/>
    <w:rsid w:val="001C795D"/>
    <w:rsid w:val="001E2763"/>
    <w:rsid w:val="001F0A8B"/>
    <w:rsid w:val="001F1265"/>
    <w:rsid w:val="001F5BFC"/>
    <w:rsid w:val="00207CB7"/>
    <w:rsid w:val="00210FEF"/>
    <w:rsid w:val="00226FEF"/>
    <w:rsid w:val="00230F5A"/>
    <w:rsid w:val="0023120B"/>
    <w:rsid w:val="0023799A"/>
    <w:rsid w:val="00254142"/>
    <w:rsid w:val="002734B1"/>
    <w:rsid w:val="002739EF"/>
    <w:rsid w:val="00273D7B"/>
    <w:rsid w:val="002742C8"/>
    <w:rsid w:val="002752A9"/>
    <w:rsid w:val="002B438B"/>
    <w:rsid w:val="002D62E2"/>
    <w:rsid w:val="002D6C3F"/>
    <w:rsid w:val="002D7110"/>
    <w:rsid w:val="002E0B82"/>
    <w:rsid w:val="002E181E"/>
    <w:rsid w:val="002E1D00"/>
    <w:rsid w:val="002F1900"/>
    <w:rsid w:val="002F4D28"/>
    <w:rsid w:val="002F6C7F"/>
    <w:rsid w:val="003141A6"/>
    <w:rsid w:val="0032696B"/>
    <w:rsid w:val="0034107D"/>
    <w:rsid w:val="00343306"/>
    <w:rsid w:val="003529BB"/>
    <w:rsid w:val="00363481"/>
    <w:rsid w:val="0036539D"/>
    <w:rsid w:val="00371B03"/>
    <w:rsid w:val="00376BB8"/>
    <w:rsid w:val="0038267A"/>
    <w:rsid w:val="00392105"/>
    <w:rsid w:val="00393F7E"/>
    <w:rsid w:val="003D3902"/>
    <w:rsid w:val="003E4699"/>
    <w:rsid w:val="003E5B97"/>
    <w:rsid w:val="003E7C5C"/>
    <w:rsid w:val="0041150A"/>
    <w:rsid w:val="00413B3D"/>
    <w:rsid w:val="004206B7"/>
    <w:rsid w:val="00440C51"/>
    <w:rsid w:val="00442F69"/>
    <w:rsid w:val="0046245B"/>
    <w:rsid w:val="00483CA4"/>
    <w:rsid w:val="00486CF9"/>
    <w:rsid w:val="004902F5"/>
    <w:rsid w:val="00497158"/>
    <w:rsid w:val="004A32A7"/>
    <w:rsid w:val="004B6F76"/>
    <w:rsid w:val="004D213A"/>
    <w:rsid w:val="004D6B62"/>
    <w:rsid w:val="004D7A45"/>
    <w:rsid w:val="004E2B88"/>
    <w:rsid w:val="004E327C"/>
    <w:rsid w:val="004E38B0"/>
    <w:rsid w:val="004F6A1E"/>
    <w:rsid w:val="00504DAA"/>
    <w:rsid w:val="0050642E"/>
    <w:rsid w:val="005131A0"/>
    <w:rsid w:val="00526E4C"/>
    <w:rsid w:val="005321BB"/>
    <w:rsid w:val="0053375B"/>
    <w:rsid w:val="00545155"/>
    <w:rsid w:val="00561AD8"/>
    <w:rsid w:val="005764AA"/>
    <w:rsid w:val="005A4738"/>
    <w:rsid w:val="005B1919"/>
    <w:rsid w:val="005B3592"/>
    <w:rsid w:val="005B69FA"/>
    <w:rsid w:val="005B6D69"/>
    <w:rsid w:val="005C3D6C"/>
    <w:rsid w:val="005D1AE1"/>
    <w:rsid w:val="005D2C46"/>
    <w:rsid w:val="005D3A9C"/>
    <w:rsid w:val="005E0850"/>
    <w:rsid w:val="005E2530"/>
    <w:rsid w:val="005F0CED"/>
    <w:rsid w:val="0061210C"/>
    <w:rsid w:val="00614364"/>
    <w:rsid w:val="006202BA"/>
    <w:rsid w:val="00633A45"/>
    <w:rsid w:val="006426B2"/>
    <w:rsid w:val="00660948"/>
    <w:rsid w:val="006641FF"/>
    <w:rsid w:val="00666A3E"/>
    <w:rsid w:val="00681295"/>
    <w:rsid w:val="006831C3"/>
    <w:rsid w:val="00684A1D"/>
    <w:rsid w:val="00686A03"/>
    <w:rsid w:val="0069218D"/>
    <w:rsid w:val="006B2291"/>
    <w:rsid w:val="006C5ED0"/>
    <w:rsid w:val="006C63F9"/>
    <w:rsid w:val="006D0BD9"/>
    <w:rsid w:val="006D6240"/>
    <w:rsid w:val="006E1119"/>
    <w:rsid w:val="006E4ABE"/>
    <w:rsid w:val="006E4E99"/>
    <w:rsid w:val="00701DE3"/>
    <w:rsid w:val="00720FCB"/>
    <w:rsid w:val="007276EB"/>
    <w:rsid w:val="00740DC7"/>
    <w:rsid w:val="007433D2"/>
    <w:rsid w:val="007472BE"/>
    <w:rsid w:val="00752402"/>
    <w:rsid w:val="0076308F"/>
    <w:rsid w:val="00764D77"/>
    <w:rsid w:val="007665BC"/>
    <w:rsid w:val="00770EA6"/>
    <w:rsid w:val="00786ECE"/>
    <w:rsid w:val="00794538"/>
    <w:rsid w:val="007B19C9"/>
    <w:rsid w:val="007B258E"/>
    <w:rsid w:val="007C2167"/>
    <w:rsid w:val="00807785"/>
    <w:rsid w:val="0081622B"/>
    <w:rsid w:val="00826D7B"/>
    <w:rsid w:val="008428E3"/>
    <w:rsid w:val="008509E9"/>
    <w:rsid w:val="0085597B"/>
    <w:rsid w:val="008672EA"/>
    <w:rsid w:val="00870FAE"/>
    <w:rsid w:val="00871A99"/>
    <w:rsid w:val="008740A5"/>
    <w:rsid w:val="008771D9"/>
    <w:rsid w:val="0088440B"/>
    <w:rsid w:val="008858E3"/>
    <w:rsid w:val="008976F2"/>
    <w:rsid w:val="008A1323"/>
    <w:rsid w:val="008A70AD"/>
    <w:rsid w:val="008B5046"/>
    <w:rsid w:val="008C0427"/>
    <w:rsid w:val="008C7A38"/>
    <w:rsid w:val="008D37B0"/>
    <w:rsid w:val="008D68B4"/>
    <w:rsid w:val="008D6BE4"/>
    <w:rsid w:val="008E350A"/>
    <w:rsid w:val="008E7745"/>
    <w:rsid w:val="00903EB0"/>
    <w:rsid w:val="0090459C"/>
    <w:rsid w:val="00923EA5"/>
    <w:rsid w:val="00926945"/>
    <w:rsid w:val="0094289A"/>
    <w:rsid w:val="00946A8D"/>
    <w:rsid w:val="0095385B"/>
    <w:rsid w:val="00960E7F"/>
    <w:rsid w:val="009650C7"/>
    <w:rsid w:val="009744BD"/>
    <w:rsid w:val="00984A24"/>
    <w:rsid w:val="009B0CA1"/>
    <w:rsid w:val="009C052A"/>
    <w:rsid w:val="009C1D95"/>
    <w:rsid w:val="009C6679"/>
    <w:rsid w:val="009E147C"/>
    <w:rsid w:val="009E1553"/>
    <w:rsid w:val="009E7E1E"/>
    <w:rsid w:val="00A02BEB"/>
    <w:rsid w:val="00A054C2"/>
    <w:rsid w:val="00A31E00"/>
    <w:rsid w:val="00A41C70"/>
    <w:rsid w:val="00A422FB"/>
    <w:rsid w:val="00A4602A"/>
    <w:rsid w:val="00A4736F"/>
    <w:rsid w:val="00A47F57"/>
    <w:rsid w:val="00A60D9E"/>
    <w:rsid w:val="00A6305C"/>
    <w:rsid w:val="00A77212"/>
    <w:rsid w:val="00A81CB8"/>
    <w:rsid w:val="00A8402B"/>
    <w:rsid w:val="00A8716B"/>
    <w:rsid w:val="00A96251"/>
    <w:rsid w:val="00AA1A01"/>
    <w:rsid w:val="00AB1070"/>
    <w:rsid w:val="00AB15FF"/>
    <w:rsid w:val="00AB46F6"/>
    <w:rsid w:val="00AC006F"/>
    <w:rsid w:val="00AD4F21"/>
    <w:rsid w:val="00AF6853"/>
    <w:rsid w:val="00B10258"/>
    <w:rsid w:val="00B235F9"/>
    <w:rsid w:val="00B36296"/>
    <w:rsid w:val="00B65FEB"/>
    <w:rsid w:val="00B7165A"/>
    <w:rsid w:val="00B808F5"/>
    <w:rsid w:val="00B81905"/>
    <w:rsid w:val="00B83A44"/>
    <w:rsid w:val="00B97B4E"/>
    <w:rsid w:val="00BA75B3"/>
    <w:rsid w:val="00BA7B4B"/>
    <w:rsid w:val="00BC5A6E"/>
    <w:rsid w:val="00BD1F64"/>
    <w:rsid w:val="00BE0B30"/>
    <w:rsid w:val="00BE34D3"/>
    <w:rsid w:val="00C06362"/>
    <w:rsid w:val="00C156C4"/>
    <w:rsid w:val="00C24AEE"/>
    <w:rsid w:val="00C27B17"/>
    <w:rsid w:val="00C317DF"/>
    <w:rsid w:val="00C355E2"/>
    <w:rsid w:val="00C42CD7"/>
    <w:rsid w:val="00C4337D"/>
    <w:rsid w:val="00C4441F"/>
    <w:rsid w:val="00C6605C"/>
    <w:rsid w:val="00C710E9"/>
    <w:rsid w:val="00C76934"/>
    <w:rsid w:val="00C7772E"/>
    <w:rsid w:val="00C855B1"/>
    <w:rsid w:val="00C96D0B"/>
    <w:rsid w:val="00CA54CD"/>
    <w:rsid w:val="00CB2788"/>
    <w:rsid w:val="00CC44D0"/>
    <w:rsid w:val="00CD4A32"/>
    <w:rsid w:val="00CD4EF1"/>
    <w:rsid w:val="00CF0A51"/>
    <w:rsid w:val="00CF4CB3"/>
    <w:rsid w:val="00CF6BBD"/>
    <w:rsid w:val="00D063B2"/>
    <w:rsid w:val="00D12E25"/>
    <w:rsid w:val="00D346A7"/>
    <w:rsid w:val="00D90EB5"/>
    <w:rsid w:val="00D95415"/>
    <w:rsid w:val="00DB5B26"/>
    <w:rsid w:val="00DC6EDE"/>
    <w:rsid w:val="00DF7324"/>
    <w:rsid w:val="00E21FE9"/>
    <w:rsid w:val="00E31155"/>
    <w:rsid w:val="00E424E7"/>
    <w:rsid w:val="00E42DEB"/>
    <w:rsid w:val="00E66842"/>
    <w:rsid w:val="00E82715"/>
    <w:rsid w:val="00E833F7"/>
    <w:rsid w:val="00E873B8"/>
    <w:rsid w:val="00E91DC1"/>
    <w:rsid w:val="00E92827"/>
    <w:rsid w:val="00E93C30"/>
    <w:rsid w:val="00E9780A"/>
    <w:rsid w:val="00EA620D"/>
    <w:rsid w:val="00EB404B"/>
    <w:rsid w:val="00EB418D"/>
    <w:rsid w:val="00EB4AF4"/>
    <w:rsid w:val="00EC1459"/>
    <w:rsid w:val="00ED3052"/>
    <w:rsid w:val="00ED4A25"/>
    <w:rsid w:val="00ED70C1"/>
    <w:rsid w:val="00F07C4C"/>
    <w:rsid w:val="00F165CB"/>
    <w:rsid w:val="00F4547A"/>
    <w:rsid w:val="00F675AA"/>
    <w:rsid w:val="00F84377"/>
    <w:rsid w:val="00FB54FE"/>
    <w:rsid w:val="00FC166B"/>
    <w:rsid w:val="00FC5319"/>
    <w:rsid w:val="00FD5C5C"/>
    <w:rsid w:val="00FF32F6"/>
    <w:rsid w:val="00FF656B"/>
    <w:rsid w:val="00FF74D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9E147C"/>
    <w:pPr>
      <w:tabs>
        <w:tab w:val="center" w:pos="4677"/>
        <w:tab w:val="right" w:pos="9355"/>
      </w:tabs>
      <w:spacing w:after="0" w:line="240" w:lineRule="auto"/>
    </w:pPr>
  </w:style>
  <w:style w:type="character" w:customStyle="1" w:styleId="a4">
    <w:name w:val="Нижний колонтитул Знак"/>
    <w:basedOn w:val="a0"/>
    <w:link w:val="a3"/>
    <w:uiPriority w:val="99"/>
    <w:rsid w:val="009E147C"/>
  </w:style>
  <w:style w:type="paragraph" w:styleId="a5">
    <w:name w:val="header"/>
    <w:basedOn w:val="a"/>
    <w:link w:val="a6"/>
    <w:uiPriority w:val="99"/>
    <w:unhideWhenUsed/>
    <w:rsid w:val="009E147C"/>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9E147C"/>
  </w:style>
  <w:style w:type="character" w:styleId="a7">
    <w:name w:val="page number"/>
    <w:rsid w:val="009E147C"/>
  </w:style>
  <w:style w:type="paragraph" w:styleId="a8">
    <w:name w:val="Balloon Text"/>
    <w:basedOn w:val="a"/>
    <w:link w:val="a9"/>
    <w:uiPriority w:val="99"/>
    <w:semiHidden/>
    <w:unhideWhenUsed/>
    <w:rsid w:val="009E147C"/>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9E147C"/>
    <w:rPr>
      <w:rFonts w:ascii="Tahoma" w:hAnsi="Tahoma" w:cs="Tahoma"/>
      <w:sz w:val="16"/>
      <w:szCs w:val="16"/>
    </w:rPr>
  </w:style>
  <w:style w:type="paragraph" w:styleId="aa">
    <w:name w:val="List Paragraph"/>
    <w:basedOn w:val="a"/>
    <w:uiPriority w:val="34"/>
    <w:qFormat/>
    <w:rsid w:val="004E2B8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rsid w:val="009E147C"/>
    <w:pPr>
      <w:tabs>
        <w:tab w:val="center" w:pos="4677"/>
        <w:tab w:val="right" w:pos="9355"/>
      </w:tabs>
      <w:spacing w:after="0" w:line="240" w:lineRule="auto"/>
    </w:pPr>
  </w:style>
  <w:style w:type="character" w:customStyle="1" w:styleId="a4">
    <w:name w:val="Нижний колонтитул Знак"/>
    <w:basedOn w:val="a0"/>
    <w:link w:val="a3"/>
    <w:uiPriority w:val="99"/>
    <w:rsid w:val="009E147C"/>
  </w:style>
  <w:style w:type="paragraph" w:styleId="a5">
    <w:name w:val="header"/>
    <w:basedOn w:val="a"/>
    <w:link w:val="a6"/>
    <w:uiPriority w:val="99"/>
    <w:unhideWhenUsed/>
    <w:rsid w:val="009E147C"/>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9E147C"/>
  </w:style>
  <w:style w:type="character" w:styleId="a7">
    <w:name w:val="page number"/>
    <w:rsid w:val="009E147C"/>
  </w:style>
  <w:style w:type="paragraph" w:styleId="a8">
    <w:name w:val="Balloon Text"/>
    <w:basedOn w:val="a"/>
    <w:link w:val="a9"/>
    <w:uiPriority w:val="99"/>
    <w:semiHidden/>
    <w:unhideWhenUsed/>
    <w:rsid w:val="009E147C"/>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9E147C"/>
    <w:rPr>
      <w:rFonts w:ascii="Tahoma" w:hAnsi="Tahoma" w:cs="Tahoma"/>
      <w:sz w:val="16"/>
      <w:szCs w:val="16"/>
    </w:rPr>
  </w:style>
  <w:style w:type="paragraph" w:styleId="aa">
    <w:name w:val="List Paragraph"/>
    <w:basedOn w:val="a"/>
    <w:uiPriority w:val="34"/>
    <w:qFormat/>
    <w:rsid w:val="004E2B8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92807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5D1124-6BB5-4F48-A8F0-E9437C1CCE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531</TotalTime>
  <Pages>16</Pages>
  <Words>4908</Words>
  <Characters>27980</Characters>
  <Application>Microsoft Office Word</Application>
  <DocSecurity>0</DocSecurity>
  <Lines>233</Lines>
  <Paragraphs>65</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32823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KS</dc:creator>
  <cp:lastModifiedBy>KYMIZR</cp:lastModifiedBy>
  <cp:revision>14</cp:revision>
  <cp:lastPrinted>2021-02-09T11:00:00Z</cp:lastPrinted>
  <dcterms:created xsi:type="dcterms:W3CDTF">2021-04-13T13:09:00Z</dcterms:created>
  <dcterms:modified xsi:type="dcterms:W3CDTF">2021-07-27T08:22:00Z</dcterms:modified>
</cp:coreProperties>
</file>