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559" w:rsidRDefault="002B2559" w:rsidP="002B2559">
      <w:pPr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Двоеглазова</w:t>
      </w:r>
      <w:proofErr w:type="spellEnd"/>
      <w:r>
        <w:rPr>
          <w:bCs/>
          <w:sz w:val="28"/>
          <w:szCs w:val="28"/>
        </w:rPr>
        <w:t xml:space="preserve"> О.А.</w:t>
      </w:r>
    </w:p>
    <w:p w:rsidR="002B2559" w:rsidRDefault="002B2559" w:rsidP="002B2559">
      <w:pPr>
        <w:jc w:val="both"/>
        <w:rPr>
          <w:bCs/>
          <w:sz w:val="28"/>
          <w:szCs w:val="28"/>
        </w:rPr>
      </w:pPr>
    </w:p>
    <w:p w:rsidR="002B2559" w:rsidRPr="00DF22B3" w:rsidRDefault="002B2559" w:rsidP="002B2559">
      <w:pPr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>Напоминая присутствующим, что  п</w:t>
      </w:r>
      <w:r w:rsidRPr="00DF22B3">
        <w:rPr>
          <w:sz w:val="28"/>
          <w:szCs w:val="28"/>
        </w:rPr>
        <w:t>роекты перечисленных муниципальных программ размещены на официальном сайте администрации  (</w:t>
      </w:r>
      <w:hyperlink r:id="rId5" w:history="1">
        <w:r w:rsidRPr="00DF22B3">
          <w:rPr>
            <w:rStyle w:val="a3"/>
            <w:sz w:val="28"/>
            <w:szCs w:val="28"/>
          </w:rPr>
          <w:t>http://tonkino.ru/proekty-munitsipalnyh-programm/</w:t>
        </w:r>
      </w:hyperlink>
      <w:r w:rsidRPr="00DF22B3">
        <w:rPr>
          <w:sz w:val="28"/>
          <w:szCs w:val="28"/>
        </w:rPr>
        <w:t>),  а также в системе ГАС «Управление»</w:t>
      </w:r>
      <w:r>
        <w:rPr>
          <w:sz w:val="28"/>
          <w:szCs w:val="28"/>
        </w:rPr>
        <w:t>.</w:t>
      </w:r>
      <w:r w:rsidRPr="00DF22B3">
        <w:rPr>
          <w:sz w:val="28"/>
          <w:szCs w:val="28"/>
        </w:rPr>
        <w:t xml:space="preserve">  Свои предложения и замечания заинтересованные  лица могут направлять в срок </w:t>
      </w:r>
      <w:r>
        <w:rPr>
          <w:sz w:val="28"/>
          <w:szCs w:val="28"/>
        </w:rPr>
        <w:t>до 29 марта 2018</w:t>
      </w:r>
      <w:r w:rsidRPr="00DF22B3">
        <w:rPr>
          <w:sz w:val="28"/>
          <w:szCs w:val="28"/>
        </w:rPr>
        <w:t>г.</w:t>
      </w:r>
    </w:p>
    <w:p w:rsidR="002B2559" w:rsidRPr="00DF22B3" w:rsidRDefault="002B2559" w:rsidP="002B2559">
      <w:pPr>
        <w:jc w:val="both"/>
        <w:rPr>
          <w:sz w:val="28"/>
          <w:szCs w:val="28"/>
        </w:rPr>
      </w:pPr>
      <w:r w:rsidRPr="00DF22B3">
        <w:rPr>
          <w:sz w:val="28"/>
          <w:szCs w:val="28"/>
        </w:rPr>
        <w:t xml:space="preserve">по электронной </w:t>
      </w:r>
      <w:hyperlink r:id="rId6" w:history="1">
        <w:r w:rsidRPr="00DF22B3">
          <w:rPr>
            <w:rStyle w:val="a3"/>
            <w:sz w:val="28"/>
            <w:szCs w:val="28"/>
          </w:rPr>
          <w:t>ekonomika.tonkino@yandex.ru</w:t>
        </w:r>
      </w:hyperlink>
      <w:r w:rsidRPr="00DF22B3">
        <w:rPr>
          <w:sz w:val="28"/>
          <w:szCs w:val="28"/>
        </w:rPr>
        <w:t xml:space="preserve">  </w:t>
      </w:r>
    </w:p>
    <w:p w:rsidR="002B2559" w:rsidRPr="00DF22B3" w:rsidRDefault="002B2559" w:rsidP="002B2559">
      <w:pPr>
        <w:jc w:val="both"/>
        <w:rPr>
          <w:sz w:val="28"/>
          <w:szCs w:val="28"/>
        </w:rPr>
      </w:pPr>
      <w:r w:rsidRPr="00DF22B3">
        <w:rPr>
          <w:sz w:val="28"/>
          <w:szCs w:val="28"/>
        </w:rPr>
        <w:t xml:space="preserve">или по адресу:  606970 </w:t>
      </w:r>
      <w:proofErr w:type="spellStart"/>
      <w:r w:rsidRPr="00DF22B3">
        <w:rPr>
          <w:sz w:val="28"/>
          <w:szCs w:val="28"/>
        </w:rPr>
        <w:t>р.п</w:t>
      </w:r>
      <w:proofErr w:type="gramStart"/>
      <w:r w:rsidRPr="00DF22B3">
        <w:rPr>
          <w:sz w:val="28"/>
          <w:szCs w:val="28"/>
        </w:rPr>
        <w:t>.Т</w:t>
      </w:r>
      <w:proofErr w:type="gramEnd"/>
      <w:r w:rsidRPr="00DF22B3">
        <w:rPr>
          <w:sz w:val="28"/>
          <w:szCs w:val="28"/>
        </w:rPr>
        <w:t>онкино</w:t>
      </w:r>
      <w:proofErr w:type="spellEnd"/>
      <w:r w:rsidRPr="00DF22B3">
        <w:rPr>
          <w:sz w:val="28"/>
          <w:szCs w:val="28"/>
        </w:rPr>
        <w:t xml:space="preserve">, ул. Ленина,д.1, </w:t>
      </w:r>
      <w:proofErr w:type="spellStart"/>
      <w:r w:rsidRPr="00DF22B3">
        <w:rPr>
          <w:sz w:val="28"/>
          <w:szCs w:val="28"/>
        </w:rPr>
        <w:t>каб</w:t>
      </w:r>
      <w:proofErr w:type="spellEnd"/>
      <w:r w:rsidRPr="00DF22B3">
        <w:rPr>
          <w:sz w:val="28"/>
          <w:szCs w:val="28"/>
        </w:rPr>
        <w:t>. 23.</w:t>
      </w:r>
    </w:p>
    <w:p w:rsidR="00C1259C" w:rsidRDefault="00C1259C">
      <w:bookmarkStart w:id="0" w:name="_GoBack"/>
      <w:bookmarkEnd w:id="0"/>
    </w:p>
    <w:sectPr w:rsidR="00C125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A93"/>
    <w:rsid w:val="002B2559"/>
    <w:rsid w:val="004D4A93"/>
    <w:rsid w:val="00C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5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 Знак"/>
    <w:basedOn w:val="a"/>
    <w:rsid w:val="002B255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styleId="a3">
    <w:name w:val="Hyperlink"/>
    <w:uiPriority w:val="99"/>
    <w:unhideWhenUsed/>
    <w:rsid w:val="002B255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5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 Знак"/>
    <w:basedOn w:val="a"/>
    <w:rsid w:val="002B255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styleId="a3">
    <w:name w:val="Hyperlink"/>
    <w:uiPriority w:val="99"/>
    <w:unhideWhenUsed/>
    <w:rsid w:val="002B25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konomika.tonkino@yandex.ru" TargetMode="External"/><Relationship Id="rId5" Type="http://schemas.openxmlformats.org/officeDocument/2006/relationships/hyperlink" Target="http://tonkino.ru/proekty-munitsipalnyh-program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>Home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</dc:creator>
  <cp:keywords/>
  <dc:description/>
  <cp:lastModifiedBy>Lena</cp:lastModifiedBy>
  <cp:revision>2</cp:revision>
  <dcterms:created xsi:type="dcterms:W3CDTF">2021-04-30T07:36:00Z</dcterms:created>
  <dcterms:modified xsi:type="dcterms:W3CDTF">2021-04-30T07:36:00Z</dcterms:modified>
</cp:coreProperties>
</file>